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D2A3" w14:textId="77777777" w:rsidR="00246ECB" w:rsidRPr="007D05A3" w:rsidRDefault="008A5116" w:rsidP="007D05A3">
      <w:pPr>
        <w:jc w:val="right"/>
        <w:rPr>
          <w:sz w:val="24"/>
          <w:szCs w:val="24"/>
        </w:rPr>
      </w:pPr>
      <w:r>
        <w:rPr>
          <w:noProof/>
          <w:lang w:val="ru-RU"/>
        </w:rPr>
        <w:drawing>
          <wp:anchor distT="0" distB="0" distL="114300" distR="114300" simplePos="0" relativeHeight="251666432" behindDoc="1" locked="0" layoutInCell="1" allowOverlap="1" wp14:anchorId="567F1644" wp14:editId="64860CF6">
            <wp:simplePos x="0" y="0"/>
            <wp:positionH relativeFrom="column">
              <wp:posOffset>3125796</wp:posOffset>
            </wp:positionH>
            <wp:positionV relativeFrom="paragraph">
              <wp:posOffset>231140</wp:posOffset>
            </wp:positionV>
            <wp:extent cx="1680118" cy="101335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лим.jpg"/>
                    <pic:cNvPicPr/>
                  </pic:nvPicPr>
                  <pic:blipFill>
                    <a:blip r:embed="rId8">
                      <a:extLst>
                        <a:ext uri="{28A0092B-C50C-407E-A947-70E740481C1C}">
                          <a14:useLocalDpi xmlns:a14="http://schemas.microsoft.com/office/drawing/2010/main" val="0"/>
                        </a:ext>
                      </a:extLst>
                    </a:blip>
                    <a:stretch>
                      <a:fillRect/>
                    </a:stretch>
                  </pic:blipFill>
                  <pic:spPr>
                    <a:xfrm>
                      <a:off x="0" y="0"/>
                      <a:ext cx="1678356" cy="1012294"/>
                    </a:xfrm>
                    <a:prstGeom prst="rect">
                      <a:avLst/>
                    </a:prstGeom>
                  </pic:spPr>
                </pic:pic>
              </a:graphicData>
            </a:graphic>
            <wp14:sizeRelH relativeFrom="page">
              <wp14:pctWidth>0</wp14:pctWidth>
            </wp14:sizeRelH>
            <wp14:sizeRelV relativeFrom="page">
              <wp14:pctHeight>0</wp14:pctHeight>
            </wp14:sizeRelV>
          </wp:anchor>
        </w:drawing>
      </w:r>
      <w:r>
        <w:rPr>
          <w:noProof/>
          <w:lang w:val="ru-RU"/>
        </w:rPr>
        <w:drawing>
          <wp:anchor distT="0" distB="0" distL="114300" distR="114300" simplePos="0" relativeHeight="251664384" behindDoc="1" locked="0" layoutInCell="1" allowOverlap="1" wp14:anchorId="05AC268B" wp14:editId="384F488F">
            <wp:simplePos x="0" y="0"/>
            <wp:positionH relativeFrom="column">
              <wp:posOffset>-91394</wp:posOffset>
            </wp:positionH>
            <wp:positionV relativeFrom="paragraph">
              <wp:posOffset>231481</wp:posOffset>
            </wp:positionV>
            <wp:extent cx="1680118" cy="1013356"/>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лим.jpg"/>
                    <pic:cNvPicPr/>
                  </pic:nvPicPr>
                  <pic:blipFill>
                    <a:blip r:embed="rId8">
                      <a:extLst>
                        <a:ext uri="{28A0092B-C50C-407E-A947-70E740481C1C}">
                          <a14:useLocalDpi xmlns:a14="http://schemas.microsoft.com/office/drawing/2010/main" val="0"/>
                        </a:ext>
                      </a:extLst>
                    </a:blip>
                    <a:stretch>
                      <a:fillRect/>
                    </a:stretch>
                  </pic:blipFill>
                  <pic:spPr>
                    <a:xfrm>
                      <a:off x="0" y="0"/>
                      <a:ext cx="1678356" cy="1012294"/>
                    </a:xfrm>
                    <a:prstGeom prst="rect">
                      <a:avLst/>
                    </a:prstGeom>
                  </pic:spPr>
                </pic:pic>
              </a:graphicData>
            </a:graphic>
            <wp14:sizeRelH relativeFrom="page">
              <wp14:pctWidth>0</wp14:pctWidth>
            </wp14:sizeRelH>
            <wp14:sizeRelV relativeFrom="page">
              <wp14:pctHeight>0</wp14:pctHeight>
            </wp14:sizeRelV>
          </wp:anchor>
        </w:drawing>
      </w:r>
      <w:r w:rsidR="00FC4C3F">
        <w:rPr>
          <w:sz w:val="24"/>
          <w:szCs w:val="24"/>
          <w:lang w:bidi="en-US"/>
        </w:rPr>
        <w:t>Annex</w:t>
      </w:r>
      <w:r w:rsidR="007D05A3" w:rsidRPr="007D05A3">
        <w:rPr>
          <w:sz w:val="24"/>
          <w:szCs w:val="24"/>
          <w:lang w:bidi="en-US"/>
        </w:rPr>
        <w:t xml:space="preserve"> </w:t>
      </w:r>
      <w:r w:rsidR="007D05A3" w:rsidRPr="007D05A3">
        <w:rPr>
          <w:sz w:val="24"/>
          <w:szCs w:val="24"/>
          <w:lang w:bidi="en-US"/>
        </w:rPr>
        <w:br/>
        <w:t>to the Order No. 85/136 dated 29</w:t>
      </w:r>
      <w:r w:rsidR="00FC4C3F">
        <w:rPr>
          <w:sz w:val="24"/>
          <w:szCs w:val="24"/>
          <w:lang w:bidi="en-US"/>
        </w:rPr>
        <w:t>.</w:t>
      </w:r>
      <w:r w:rsidR="007D05A3" w:rsidRPr="007D05A3">
        <w:rPr>
          <w:sz w:val="24"/>
          <w:szCs w:val="24"/>
          <w:lang w:bidi="en-US"/>
        </w:rPr>
        <w:t>02</w:t>
      </w:r>
      <w:r w:rsidR="00FC4C3F">
        <w:rPr>
          <w:sz w:val="24"/>
          <w:szCs w:val="24"/>
          <w:lang w:bidi="en-US"/>
        </w:rPr>
        <w:t>.</w:t>
      </w:r>
      <w:r w:rsidR="007D05A3" w:rsidRPr="007D05A3">
        <w:rPr>
          <w:sz w:val="24"/>
          <w:szCs w:val="24"/>
          <w:lang w:bidi="en-US"/>
        </w:rPr>
        <w:t>2016</w:t>
      </w:r>
    </w:p>
    <w:p w14:paraId="216DB6AC" w14:textId="77777777" w:rsidR="007D05A3" w:rsidRDefault="00AC6780" w:rsidP="00246ECB">
      <w:pPr>
        <w:rPr>
          <w:noProof/>
          <w:sz w:val="24"/>
          <w:szCs w:val="24"/>
        </w:rPr>
      </w:pPr>
      <w:r>
        <w:rPr>
          <w:b/>
          <w:noProof/>
          <w:sz w:val="24"/>
          <w:szCs w:val="24"/>
          <w:lang w:val="ru-RU"/>
        </w:rPr>
        <mc:AlternateContent>
          <mc:Choice Requires="wps">
            <w:drawing>
              <wp:anchor distT="0" distB="0" distL="114300" distR="114300" simplePos="0" relativeHeight="251661824" behindDoc="0" locked="0" layoutInCell="1" allowOverlap="1" wp14:anchorId="276650B3" wp14:editId="1B32A50B">
                <wp:simplePos x="0" y="0"/>
                <wp:positionH relativeFrom="column">
                  <wp:posOffset>4885055</wp:posOffset>
                </wp:positionH>
                <wp:positionV relativeFrom="paragraph">
                  <wp:posOffset>355473</wp:posOffset>
                </wp:positionV>
                <wp:extent cx="1122680" cy="285750"/>
                <wp:effectExtent l="0" t="0" r="127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DBEA8" w14:textId="77777777" w:rsidR="00050CBE" w:rsidRPr="00AC42BD" w:rsidRDefault="00050CBE" w:rsidP="008A5116">
                            <w:pPr>
                              <w:rPr>
                                <w:rFonts w:ascii="Arial" w:hAnsi="Arial" w:cs="Arial"/>
                                <w:b/>
                                <w:i/>
                                <w:color w:val="808080"/>
                                <w:sz w:val="18"/>
                              </w:rPr>
                            </w:pPr>
                            <w:r w:rsidRPr="00AC42BD">
                              <w:rPr>
                                <w:rFonts w:ascii="Arial" w:eastAsia="Arial" w:hAnsi="Arial" w:cs="Arial"/>
                                <w:b/>
                                <w:i/>
                                <w:color w:val="808080"/>
                                <w:sz w:val="18"/>
                                <w:lang w:bidi="en-US"/>
                              </w:rPr>
                              <w:t xml:space="preserve">Branch </w:t>
                            </w:r>
                            <w:r w:rsidRPr="00AC42BD">
                              <w:rPr>
                                <w:rFonts w:ascii="Arial" w:eastAsia="Arial" w:hAnsi="Arial" w:cs="Arial"/>
                                <w:b/>
                                <w:i/>
                                <w:color w:val="808080"/>
                                <w:sz w:val="18"/>
                                <w:lang w:bidi="en-US"/>
                              </w:rPr>
                              <w:br/>
                              <w:t>in Ust-Ilimsk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650B3" id="_x0000_t202" coordsize="21600,21600" o:spt="202" path="m,l,21600r21600,l21600,xe">
                <v:stroke joinstyle="miter"/>
                <v:path gradientshapeok="t" o:connecttype="rect"/>
              </v:shapetype>
              <v:shape id="Поле 7" o:spid="_x0000_s1026" type="#_x0000_t202" style="position:absolute;margin-left:384.65pt;margin-top:28pt;width:88.4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" stroked="f">
                <v:textbox inset="0,0,0,0">
                  <w:txbxContent>
                    <w:p w14:paraId="4A3DBEA8" w14:textId="77777777" w:rsidR="00050CBE" w:rsidRPr="00AC42BD" w:rsidRDefault="00050CBE" w:rsidP="008A5116">
                      <w:pPr>
                        <w:rPr>
                          <w:rFonts w:ascii="Arial" w:hAnsi="Arial" w:cs="Arial"/>
                          <w:b/>
                          <w:i/>
                          <w:color w:val="808080"/>
                          <w:sz w:val="18"/>
                        </w:rPr>
                      </w:pPr>
                      <w:r w:rsidRPr="00AC42BD">
                        <w:rPr>
                          <w:rFonts w:ascii="Arial" w:eastAsia="Arial" w:hAnsi="Arial" w:cs="Arial"/>
                          <w:b/>
                          <w:i/>
                          <w:color w:val="808080"/>
                          <w:sz w:val="18"/>
                          <w:lang w:bidi="en-US"/>
                        </w:rPr>
                        <w:t xml:space="preserve">Branch </w:t>
                      </w:r>
                      <w:r w:rsidRPr="00AC42BD">
                        <w:rPr>
                          <w:rFonts w:ascii="Arial" w:eastAsia="Arial" w:hAnsi="Arial" w:cs="Arial"/>
                          <w:b/>
                          <w:i/>
                          <w:color w:val="808080"/>
                          <w:sz w:val="18"/>
                          <w:lang w:bidi="en-US"/>
                        </w:rPr>
                        <w:br/>
                        <w:t>in Ust-Ilimsk</w:t>
                      </w:r>
                    </w:p>
                  </w:txbxContent>
                </v:textbox>
              </v:shape>
            </w:pict>
          </mc:Fallback>
        </mc:AlternateContent>
      </w:r>
      <w:r>
        <w:rPr>
          <w:b/>
          <w:noProof/>
          <w:sz w:val="24"/>
          <w:szCs w:val="24"/>
          <w:lang w:val="ru-RU"/>
        </w:rPr>
        <mc:AlternateContent>
          <mc:Choice Requires="wps">
            <w:drawing>
              <wp:anchor distT="0" distB="0" distL="114300" distR="114300" simplePos="0" relativeHeight="251660800" behindDoc="0" locked="0" layoutInCell="1" allowOverlap="1" wp14:anchorId="00F24B73" wp14:editId="6A4533F2">
                <wp:simplePos x="0" y="0"/>
                <wp:positionH relativeFrom="column">
                  <wp:posOffset>1645285</wp:posOffset>
                </wp:positionH>
                <wp:positionV relativeFrom="paragraph">
                  <wp:posOffset>323215</wp:posOffset>
                </wp:positionV>
                <wp:extent cx="1477010" cy="285750"/>
                <wp:effectExtent l="0" t="0" r="889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7DC0C" w14:textId="77777777" w:rsidR="00050CBE" w:rsidRPr="00AC42BD" w:rsidRDefault="00050CBE" w:rsidP="008A5116">
                            <w:pPr>
                              <w:rPr>
                                <w:rFonts w:ascii="Arial" w:hAnsi="Arial" w:cs="Arial"/>
                                <w:b/>
                                <w:i/>
                                <w:color w:val="808080"/>
                                <w:sz w:val="18"/>
                              </w:rPr>
                            </w:pPr>
                            <w:r w:rsidRPr="00AC42BD">
                              <w:rPr>
                                <w:rFonts w:ascii="Arial" w:eastAsia="Arial" w:hAnsi="Arial" w:cs="Arial"/>
                                <w:b/>
                                <w:i/>
                                <w:color w:val="808080"/>
                                <w:sz w:val="18"/>
                                <w:lang w:bidi="en-US"/>
                              </w:rPr>
                              <w:t xml:space="preserve">Branch </w:t>
                            </w:r>
                            <w:r w:rsidRPr="00AC42BD">
                              <w:rPr>
                                <w:rFonts w:ascii="Arial" w:eastAsia="Arial" w:hAnsi="Arial" w:cs="Arial"/>
                                <w:b/>
                                <w:i/>
                                <w:color w:val="808080"/>
                                <w:sz w:val="18"/>
                                <w:lang w:bidi="en-US"/>
                              </w:rPr>
                              <w:br/>
                              <w:t xml:space="preserve">in Ust-Ilimsk </w:t>
                            </w:r>
                            <w:r>
                              <w:rPr>
                                <w:rFonts w:ascii="Arial" w:eastAsia="Arial" w:hAnsi="Arial" w:cs="Arial"/>
                                <w:b/>
                                <w:i/>
                                <w:color w:val="808080"/>
                                <w:sz w:val="18"/>
                                <w:lang w:bidi="en-US"/>
                              </w:rPr>
                              <w:t>Region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4B73" id="Поле 6" o:spid="_x0000_s1027" type="#_x0000_t202" style="position:absolute;margin-left:129.55pt;margin-top:25.45pt;width:116.3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" stroked="f">
                <v:textbox inset="0,0,0,0">
                  <w:txbxContent>
                    <w:p w14:paraId="3E57DC0C" w14:textId="77777777" w:rsidR="00050CBE" w:rsidRPr="00AC42BD" w:rsidRDefault="00050CBE" w:rsidP="008A5116">
                      <w:pPr>
                        <w:rPr>
                          <w:rFonts w:ascii="Arial" w:hAnsi="Arial" w:cs="Arial"/>
                          <w:b/>
                          <w:i/>
                          <w:color w:val="808080"/>
                          <w:sz w:val="18"/>
                        </w:rPr>
                      </w:pPr>
                      <w:r w:rsidRPr="00AC42BD">
                        <w:rPr>
                          <w:rFonts w:ascii="Arial" w:eastAsia="Arial" w:hAnsi="Arial" w:cs="Arial"/>
                          <w:b/>
                          <w:i/>
                          <w:color w:val="808080"/>
                          <w:sz w:val="18"/>
                          <w:lang w:bidi="en-US"/>
                        </w:rPr>
                        <w:t xml:space="preserve">Branch </w:t>
                      </w:r>
                      <w:r w:rsidRPr="00AC42BD">
                        <w:rPr>
                          <w:rFonts w:ascii="Arial" w:eastAsia="Arial" w:hAnsi="Arial" w:cs="Arial"/>
                          <w:b/>
                          <w:i/>
                          <w:color w:val="808080"/>
                          <w:sz w:val="18"/>
                          <w:lang w:bidi="en-US"/>
                        </w:rPr>
                        <w:br/>
                        <w:t xml:space="preserve">in Ust-Ilimsk </w:t>
                      </w:r>
                      <w:r>
                        <w:rPr>
                          <w:rFonts w:ascii="Arial" w:eastAsia="Arial" w:hAnsi="Arial" w:cs="Arial"/>
                          <w:b/>
                          <w:i/>
                          <w:color w:val="808080"/>
                          <w:sz w:val="18"/>
                          <w:lang w:bidi="en-US"/>
                        </w:rPr>
                        <w:t>Region</w:t>
                      </w:r>
                    </w:p>
                  </w:txbxContent>
                </v:textbox>
              </v:shape>
            </w:pict>
          </mc:Fallback>
        </mc:AlternateContent>
      </w:r>
    </w:p>
    <w:p w14:paraId="090596EA" w14:textId="77777777" w:rsidR="008A5116" w:rsidRDefault="008A5116" w:rsidP="00246ECB">
      <w:pPr>
        <w:rPr>
          <w:noProof/>
          <w:sz w:val="24"/>
          <w:szCs w:val="24"/>
        </w:rPr>
      </w:pPr>
    </w:p>
    <w:p w14:paraId="367B4BDA" w14:textId="77777777" w:rsidR="008A5116" w:rsidRDefault="008A5116" w:rsidP="00246ECB">
      <w:pPr>
        <w:rPr>
          <w:noProof/>
          <w:sz w:val="24"/>
          <w:szCs w:val="24"/>
        </w:rPr>
      </w:pPr>
    </w:p>
    <w:p w14:paraId="3319B08E" w14:textId="77777777" w:rsidR="008A5116" w:rsidRPr="008A5116" w:rsidRDefault="008A5116" w:rsidP="00246ECB">
      <w:pPr>
        <w:rPr>
          <w:sz w:val="24"/>
          <w:szCs w:val="24"/>
        </w:rPr>
      </w:pPr>
    </w:p>
    <w:p w14:paraId="7B970090" w14:textId="77777777" w:rsidR="007D05A3" w:rsidRPr="007D05A3" w:rsidRDefault="007D05A3" w:rsidP="00246ECB">
      <w:pPr>
        <w:rPr>
          <w:sz w:val="24"/>
          <w:szCs w:val="24"/>
        </w:rPr>
      </w:pPr>
    </w:p>
    <w:p w14:paraId="6AFD915E" w14:textId="77777777" w:rsidR="00246ECB" w:rsidRDefault="00246ECB" w:rsidP="00246ECB">
      <w:pPr>
        <w:jc w:val="right"/>
        <w:rPr>
          <w:b/>
          <w:sz w:val="24"/>
          <w:szCs w:val="24"/>
        </w:rPr>
      </w:pPr>
      <w:r w:rsidRPr="007D05A3">
        <w:rPr>
          <w:b/>
          <w:sz w:val="24"/>
          <w:szCs w:val="24"/>
          <w:lang w:bidi="en-US"/>
        </w:rPr>
        <w:t>Р 05.01-02-16</w:t>
      </w:r>
    </w:p>
    <w:p w14:paraId="1CBEA322" w14:textId="77777777" w:rsidR="00AC6780" w:rsidRPr="00AC6780" w:rsidRDefault="00AC6780" w:rsidP="00246ECB">
      <w:pPr>
        <w:jc w:val="right"/>
        <w:rPr>
          <w:b/>
          <w:sz w:val="24"/>
          <w:szCs w:val="24"/>
        </w:rPr>
      </w:pPr>
    </w:p>
    <w:tbl>
      <w:tblPr>
        <w:tblW w:w="0" w:type="auto"/>
        <w:tblLook w:val="04A0" w:firstRow="1" w:lastRow="0" w:firstColumn="1" w:lastColumn="0" w:noHBand="0" w:noVBand="1"/>
      </w:tblPr>
      <w:tblGrid>
        <w:gridCol w:w="4489"/>
        <w:gridCol w:w="1005"/>
        <w:gridCol w:w="4360"/>
      </w:tblGrid>
      <w:tr w:rsidR="00AC6780" w:rsidRPr="0022425B" w14:paraId="25B37079" w14:textId="77777777" w:rsidTr="00AC6780">
        <w:trPr>
          <w:trHeight w:val="2376"/>
        </w:trPr>
        <w:tc>
          <w:tcPr>
            <w:tcW w:w="4490" w:type="dxa"/>
            <w:shd w:val="clear" w:color="auto" w:fill="auto"/>
          </w:tcPr>
          <w:p w14:paraId="58851D0D" w14:textId="77777777" w:rsidR="00AC6780" w:rsidRPr="0022425B" w:rsidRDefault="00AC6780" w:rsidP="008A5116">
            <w:pPr>
              <w:rPr>
                <w:b/>
                <w:sz w:val="24"/>
                <w:szCs w:val="24"/>
              </w:rPr>
            </w:pPr>
            <w:r w:rsidRPr="0022425B">
              <w:rPr>
                <w:b/>
                <w:sz w:val="24"/>
                <w:szCs w:val="24"/>
                <w:lang w:bidi="en-US"/>
              </w:rPr>
              <w:t>APPROVED</w:t>
            </w:r>
            <w:r w:rsidR="00FC4C3F">
              <w:rPr>
                <w:b/>
                <w:sz w:val="24"/>
                <w:szCs w:val="24"/>
                <w:lang w:bidi="en-US"/>
              </w:rPr>
              <w:t xml:space="preserve"> BY</w:t>
            </w:r>
          </w:p>
          <w:p w14:paraId="05B8636D" w14:textId="77777777" w:rsidR="00AC6780" w:rsidRPr="0022425B" w:rsidRDefault="00FC4C3F" w:rsidP="00FC4C3F">
            <w:pPr>
              <w:rPr>
                <w:b/>
                <w:sz w:val="24"/>
                <w:szCs w:val="24"/>
              </w:rPr>
            </w:pPr>
            <w:r w:rsidRPr="0022425B">
              <w:rPr>
                <w:b/>
                <w:sz w:val="24"/>
                <w:szCs w:val="24"/>
                <w:lang w:bidi="en-US"/>
              </w:rPr>
              <w:t>Director of Branch</w:t>
            </w:r>
            <w:r w:rsidR="00E853F1">
              <w:rPr>
                <w:b/>
                <w:sz w:val="24"/>
                <w:szCs w:val="24"/>
                <w:lang w:bidi="en-US"/>
              </w:rPr>
              <w:t xml:space="preserve"> </w:t>
            </w:r>
          </w:p>
          <w:p w14:paraId="0DCB0F10" w14:textId="77777777" w:rsidR="00AC6780" w:rsidRPr="0022425B" w:rsidRDefault="00AC6780" w:rsidP="008A5116">
            <w:pPr>
              <w:rPr>
                <w:b/>
                <w:sz w:val="24"/>
                <w:szCs w:val="24"/>
              </w:rPr>
            </w:pPr>
            <w:r w:rsidRPr="0022425B">
              <w:rPr>
                <w:b/>
                <w:sz w:val="24"/>
                <w:szCs w:val="24"/>
                <w:lang w:bidi="en-US"/>
              </w:rPr>
              <w:t>JSC Ilim Group</w:t>
            </w:r>
          </w:p>
          <w:p w14:paraId="420D90B6" w14:textId="77777777" w:rsidR="00AC6780" w:rsidRPr="0022425B" w:rsidRDefault="00AC6780" w:rsidP="008A5116">
            <w:pPr>
              <w:rPr>
                <w:b/>
                <w:sz w:val="24"/>
                <w:szCs w:val="24"/>
              </w:rPr>
            </w:pPr>
            <w:r w:rsidRPr="0022425B">
              <w:rPr>
                <w:b/>
                <w:sz w:val="24"/>
                <w:szCs w:val="24"/>
                <w:lang w:bidi="en-US"/>
              </w:rPr>
              <w:t xml:space="preserve">in Ust-Ilimsk </w:t>
            </w:r>
            <w:r w:rsidR="00FC4C3F">
              <w:rPr>
                <w:b/>
                <w:sz w:val="24"/>
                <w:szCs w:val="24"/>
                <w:lang w:bidi="en-US"/>
              </w:rPr>
              <w:t>Region</w:t>
            </w:r>
          </w:p>
          <w:p w14:paraId="1D755CED" w14:textId="77777777" w:rsidR="00AC6780" w:rsidRPr="0022425B" w:rsidRDefault="00AC6780" w:rsidP="008A5116">
            <w:pPr>
              <w:rPr>
                <w:b/>
                <w:sz w:val="24"/>
                <w:szCs w:val="24"/>
              </w:rPr>
            </w:pPr>
          </w:p>
          <w:p w14:paraId="3A7ABC86" w14:textId="77777777" w:rsidR="00AC6780" w:rsidRPr="0022425B" w:rsidRDefault="00AC6780" w:rsidP="008A5116">
            <w:pPr>
              <w:rPr>
                <w:b/>
                <w:sz w:val="24"/>
                <w:szCs w:val="24"/>
              </w:rPr>
            </w:pPr>
          </w:p>
          <w:p w14:paraId="119F4503" w14:textId="77777777" w:rsidR="00AC6780" w:rsidRPr="0022425B" w:rsidRDefault="00AC6780" w:rsidP="008A5116">
            <w:pPr>
              <w:rPr>
                <w:b/>
                <w:sz w:val="24"/>
                <w:szCs w:val="24"/>
              </w:rPr>
            </w:pPr>
            <w:r w:rsidRPr="008A5116">
              <w:rPr>
                <w:i/>
                <w:sz w:val="24"/>
                <w:szCs w:val="24"/>
                <w:u w:val="single"/>
                <w:lang w:bidi="en-US"/>
              </w:rPr>
              <w:tab/>
              <w:t>Signature</w:t>
            </w:r>
            <w:r w:rsidRPr="008A5116">
              <w:rPr>
                <w:i/>
                <w:sz w:val="24"/>
                <w:szCs w:val="24"/>
                <w:u w:val="single"/>
                <w:lang w:bidi="en-US"/>
              </w:rPr>
              <w:tab/>
            </w:r>
            <w:r w:rsidRPr="0022425B">
              <w:rPr>
                <w:b/>
                <w:i/>
                <w:sz w:val="24"/>
                <w:szCs w:val="24"/>
                <w:u w:val="single"/>
                <w:lang w:bidi="en-US"/>
              </w:rPr>
              <w:t xml:space="preserve"> </w:t>
            </w:r>
            <w:r w:rsidRPr="0022425B">
              <w:rPr>
                <w:b/>
                <w:sz w:val="24"/>
                <w:szCs w:val="24"/>
                <w:lang w:bidi="en-US"/>
              </w:rPr>
              <w:t>I.A. Koroteyev</w:t>
            </w:r>
          </w:p>
          <w:p w14:paraId="26273FE2" w14:textId="77777777" w:rsidR="00AC6780" w:rsidRPr="005E0D07" w:rsidRDefault="00AC6780" w:rsidP="00FC4C3F">
            <w:pPr>
              <w:rPr>
                <w:rFonts w:ascii="Calibri" w:hAnsi="Calibri"/>
                <w:i/>
                <w:sz w:val="24"/>
                <w:szCs w:val="24"/>
                <w:u w:val="single"/>
              </w:rPr>
            </w:pPr>
            <w:r w:rsidRPr="005E0D07">
              <w:rPr>
                <w:sz w:val="24"/>
                <w:szCs w:val="24"/>
                <w:lang w:bidi="en-US"/>
              </w:rPr>
              <w:t xml:space="preserve">29 </w:t>
            </w:r>
            <w:r w:rsidRPr="005E0D07">
              <w:rPr>
                <w:i/>
                <w:sz w:val="24"/>
                <w:szCs w:val="24"/>
                <w:u w:val="single"/>
                <w:lang w:bidi="en-US"/>
              </w:rPr>
              <w:tab/>
            </w:r>
            <w:r w:rsidR="00FC4C3F" w:rsidRPr="00FC4C3F">
              <w:rPr>
                <w:i/>
                <w:sz w:val="24"/>
                <w:szCs w:val="24"/>
                <w:u w:val="single"/>
                <w:lang w:bidi="en-US"/>
              </w:rPr>
              <w:t>February</w:t>
            </w:r>
            <w:r w:rsidRPr="005E0D07">
              <w:rPr>
                <w:i/>
                <w:sz w:val="24"/>
                <w:szCs w:val="24"/>
                <w:u w:val="single"/>
                <w:lang w:bidi="en-US"/>
              </w:rPr>
              <w:tab/>
            </w:r>
            <w:r w:rsidRPr="005E0D07">
              <w:rPr>
                <w:sz w:val="24"/>
                <w:szCs w:val="24"/>
                <w:lang w:bidi="en-US"/>
              </w:rPr>
              <w:t xml:space="preserve"> 2016</w:t>
            </w:r>
          </w:p>
        </w:tc>
        <w:tc>
          <w:tcPr>
            <w:tcW w:w="1005" w:type="dxa"/>
            <w:shd w:val="clear" w:color="auto" w:fill="auto"/>
          </w:tcPr>
          <w:p w14:paraId="4ACA98FE" w14:textId="77777777" w:rsidR="00AC6780" w:rsidRPr="0022425B" w:rsidRDefault="00AC6780" w:rsidP="008A5116">
            <w:pPr>
              <w:jc w:val="right"/>
              <w:rPr>
                <w:rFonts w:ascii="Calibri" w:hAnsi="Calibri"/>
                <w:b/>
                <w:sz w:val="24"/>
                <w:szCs w:val="24"/>
              </w:rPr>
            </w:pPr>
          </w:p>
        </w:tc>
        <w:tc>
          <w:tcPr>
            <w:tcW w:w="4360" w:type="dxa"/>
            <w:shd w:val="clear" w:color="auto" w:fill="auto"/>
          </w:tcPr>
          <w:p w14:paraId="595C2495" w14:textId="77777777" w:rsidR="00AC6780" w:rsidRPr="0022425B" w:rsidRDefault="00AC6780" w:rsidP="008A5116">
            <w:pPr>
              <w:jc w:val="right"/>
              <w:rPr>
                <w:b/>
                <w:sz w:val="24"/>
                <w:szCs w:val="24"/>
              </w:rPr>
            </w:pPr>
            <w:r w:rsidRPr="0022425B">
              <w:rPr>
                <w:b/>
                <w:sz w:val="24"/>
                <w:szCs w:val="24"/>
                <w:lang w:bidi="en-US"/>
              </w:rPr>
              <w:t>APPROVED</w:t>
            </w:r>
            <w:r w:rsidR="00FC4C3F">
              <w:rPr>
                <w:b/>
                <w:sz w:val="24"/>
                <w:szCs w:val="24"/>
                <w:lang w:bidi="en-US"/>
              </w:rPr>
              <w:t xml:space="preserve"> BY</w:t>
            </w:r>
          </w:p>
          <w:p w14:paraId="3EF45FF1" w14:textId="77777777" w:rsidR="00AC6780" w:rsidRPr="0022425B" w:rsidRDefault="00FC4C3F" w:rsidP="008A5116">
            <w:pPr>
              <w:jc w:val="right"/>
              <w:rPr>
                <w:b/>
                <w:sz w:val="24"/>
                <w:szCs w:val="24"/>
              </w:rPr>
            </w:pPr>
            <w:r w:rsidRPr="00FC4C3F">
              <w:rPr>
                <w:b/>
                <w:sz w:val="24"/>
                <w:szCs w:val="24"/>
                <w:lang w:bidi="en-US"/>
              </w:rPr>
              <w:t>Director of Branch</w:t>
            </w:r>
            <w:r w:rsidR="00E853F1">
              <w:rPr>
                <w:b/>
                <w:sz w:val="24"/>
                <w:szCs w:val="24"/>
                <w:lang w:bidi="en-US"/>
              </w:rPr>
              <w:t xml:space="preserve"> </w:t>
            </w:r>
          </w:p>
          <w:p w14:paraId="40116509" w14:textId="77777777" w:rsidR="00AC6780" w:rsidRPr="0022425B" w:rsidRDefault="00AC6780" w:rsidP="008A5116">
            <w:pPr>
              <w:jc w:val="right"/>
              <w:rPr>
                <w:b/>
                <w:sz w:val="24"/>
                <w:szCs w:val="24"/>
              </w:rPr>
            </w:pPr>
            <w:r w:rsidRPr="0022425B">
              <w:rPr>
                <w:b/>
                <w:sz w:val="24"/>
                <w:szCs w:val="24"/>
                <w:lang w:bidi="en-US"/>
              </w:rPr>
              <w:t>JSC Ilim Group</w:t>
            </w:r>
          </w:p>
          <w:p w14:paraId="765DE4DB" w14:textId="77777777" w:rsidR="00AC6780" w:rsidRPr="0022425B" w:rsidRDefault="00AC6780" w:rsidP="008A5116">
            <w:pPr>
              <w:jc w:val="right"/>
              <w:rPr>
                <w:b/>
                <w:sz w:val="24"/>
                <w:szCs w:val="24"/>
              </w:rPr>
            </w:pPr>
            <w:r w:rsidRPr="0022425B">
              <w:rPr>
                <w:b/>
                <w:sz w:val="24"/>
                <w:szCs w:val="24"/>
                <w:lang w:bidi="en-US"/>
              </w:rPr>
              <w:t>in Ust-Ilimsk</w:t>
            </w:r>
          </w:p>
          <w:p w14:paraId="0B21968E" w14:textId="77777777" w:rsidR="00AC6780" w:rsidRPr="0022425B" w:rsidRDefault="00AC6780" w:rsidP="008A5116">
            <w:pPr>
              <w:jc w:val="right"/>
              <w:rPr>
                <w:b/>
                <w:sz w:val="24"/>
                <w:szCs w:val="24"/>
              </w:rPr>
            </w:pPr>
          </w:p>
          <w:p w14:paraId="229975C4" w14:textId="77777777" w:rsidR="00AC6780" w:rsidRPr="0022425B" w:rsidRDefault="00AC6780" w:rsidP="008A5116">
            <w:pPr>
              <w:jc w:val="right"/>
              <w:rPr>
                <w:b/>
                <w:sz w:val="24"/>
                <w:szCs w:val="24"/>
              </w:rPr>
            </w:pPr>
          </w:p>
          <w:p w14:paraId="7447B22C" w14:textId="77777777" w:rsidR="00AC6780" w:rsidRPr="0022425B" w:rsidRDefault="00AC6780" w:rsidP="008A5116">
            <w:pPr>
              <w:jc w:val="right"/>
              <w:rPr>
                <w:b/>
                <w:sz w:val="24"/>
                <w:szCs w:val="24"/>
              </w:rPr>
            </w:pPr>
          </w:p>
          <w:p w14:paraId="7D8B373E" w14:textId="77777777" w:rsidR="00AC6780" w:rsidRPr="0022425B" w:rsidRDefault="00AC6780" w:rsidP="008A5116">
            <w:pPr>
              <w:jc w:val="right"/>
              <w:rPr>
                <w:b/>
                <w:sz w:val="24"/>
                <w:szCs w:val="24"/>
              </w:rPr>
            </w:pPr>
            <w:r w:rsidRPr="008A5116">
              <w:rPr>
                <w:i/>
                <w:sz w:val="24"/>
                <w:szCs w:val="24"/>
                <w:u w:val="single"/>
                <w:lang w:bidi="en-US"/>
              </w:rPr>
              <w:tab/>
              <w:t>Signature</w:t>
            </w:r>
            <w:r w:rsidRPr="008A5116">
              <w:rPr>
                <w:i/>
                <w:sz w:val="24"/>
                <w:szCs w:val="24"/>
                <w:u w:val="single"/>
                <w:lang w:bidi="en-US"/>
              </w:rPr>
              <w:tab/>
            </w:r>
            <w:r w:rsidRPr="0022425B">
              <w:rPr>
                <w:b/>
                <w:i/>
                <w:sz w:val="24"/>
                <w:szCs w:val="24"/>
                <w:u w:val="single"/>
                <w:lang w:bidi="en-US"/>
              </w:rPr>
              <w:t xml:space="preserve"> </w:t>
            </w:r>
            <w:r w:rsidRPr="0022425B">
              <w:rPr>
                <w:b/>
                <w:sz w:val="24"/>
                <w:szCs w:val="24"/>
                <w:lang w:bidi="en-US"/>
              </w:rPr>
              <w:t>S.Ye. Sizov</w:t>
            </w:r>
          </w:p>
          <w:p w14:paraId="60D35010" w14:textId="77777777" w:rsidR="00AC6780" w:rsidRPr="005E0D07" w:rsidRDefault="00AC6780" w:rsidP="00FC4C3F">
            <w:pPr>
              <w:jc w:val="right"/>
              <w:rPr>
                <w:rFonts w:ascii="Calibri" w:hAnsi="Calibri"/>
                <w:sz w:val="24"/>
                <w:szCs w:val="24"/>
              </w:rPr>
            </w:pPr>
            <w:r w:rsidRPr="005E0D07">
              <w:rPr>
                <w:sz w:val="24"/>
                <w:szCs w:val="24"/>
                <w:lang w:bidi="en-US"/>
              </w:rPr>
              <w:t>29</w:t>
            </w:r>
            <w:r w:rsidRPr="005E0D07">
              <w:rPr>
                <w:i/>
                <w:sz w:val="24"/>
                <w:szCs w:val="24"/>
                <w:u w:val="single"/>
                <w:lang w:bidi="en-US"/>
              </w:rPr>
              <w:tab/>
            </w:r>
            <w:r w:rsidR="00FC4C3F" w:rsidRPr="00FC4C3F">
              <w:rPr>
                <w:i/>
                <w:sz w:val="24"/>
                <w:szCs w:val="24"/>
                <w:u w:val="single"/>
                <w:lang w:bidi="en-US"/>
              </w:rPr>
              <w:t>February</w:t>
            </w:r>
            <w:r w:rsidRPr="005E0D07">
              <w:rPr>
                <w:i/>
                <w:sz w:val="24"/>
                <w:szCs w:val="24"/>
                <w:u w:val="single"/>
                <w:lang w:bidi="en-US"/>
              </w:rPr>
              <w:tab/>
            </w:r>
            <w:r w:rsidRPr="005E0D07">
              <w:rPr>
                <w:sz w:val="24"/>
                <w:szCs w:val="24"/>
                <w:lang w:bidi="en-US"/>
              </w:rPr>
              <w:t xml:space="preserve"> 2016</w:t>
            </w:r>
          </w:p>
        </w:tc>
      </w:tr>
    </w:tbl>
    <w:p w14:paraId="6FEE92B1" w14:textId="77777777" w:rsidR="00246ECB" w:rsidRPr="007D05A3" w:rsidRDefault="00246ECB" w:rsidP="00246ECB">
      <w:pPr>
        <w:rPr>
          <w:b/>
          <w:noProof/>
          <w:sz w:val="24"/>
          <w:szCs w:val="24"/>
        </w:rPr>
      </w:pPr>
    </w:p>
    <w:p w14:paraId="2E7E8E1B" w14:textId="77777777" w:rsidR="000744E2" w:rsidRDefault="000744E2" w:rsidP="00246ECB">
      <w:pPr>
        <w:rPr>
          <w:b/>
          <w:noProof/>
          <w:sz w:val="24"/>
          <w:szCs w:val="24"/>
        </w:rPr>
      </w:pPr>
    </w:p>
    <w:p w14:paraId="481E7AC0" w14:textId="77777777" w:rsidR="00246ECB" w:rsidRDefault="00246ECB" w:rsidP="00246ECB"/>
    <w:p w14:paraId="5457E287" w14:textId="77777777" w:rsidR="00246ECB" w:rsidRPr="006500EE" w:rsidRDefault="00246ECB" w:rsidP="00246ECB">
      <w:pPr>
        <w:jc w:val="center"/>
        <w:rPr>
          <w:b/>
          <w:sz w:val="32"/>
          <w:szCs w:val="32"/>
        </w:rPr>
      </w:pPr>
      <w:r w:rsidRPr="006500EE">
        <w:rPr>
          <w:b/>
          <w:sz w:val="32"/>
          <w:szCs w:val="32"/>
          <w:lang w:bidi="en-US"/>
        </w:rPr>
        <w:t>R</w:t>
      </w:r>
      <w:r w:rsidR="00FC4C3F">
        <w:rPr>
          <w:b/>
          <w:sz w:val="32"/>
          <w:szCs w:val="32"/>
          <w:lang w:bidi="en-US"/>
        </w:rPr>
        <w:t xml:space="preserve"> </w:t>
      </w:r>
      <w:r w:rsidRPr="006500EE">
        <w:rPr>
          <w:b/>
          <w:sz w:val="32"/>
          <w:szCs w:val="32"/>
          <w:lang w:bidi="en-US"/>
        </w:rPr>
        <w:t>E</w:t>
      </w:r>
      <w:r w:rsidR="00FC4C3F">
        <w:rPr>
          <w:b/>
          <w:sz w:val="32"/>
          <w:szCs w:val="32"/>
          <w:lang w:bidi="en-US"/>
        </w:rPr>
        <w:t xml:space="preserve"> </w:t>
      </w:r>
      <w:r w:rsidRPr="006500EE">
        <w:rPr>
          <w:b/>
          <w:sz w:val="32"/>
          <w:szCs w:val="32"/>
          <w:lang w:bidi="en-US"/>
        </w:rPr>
        <w:t>G</w:t>
      </w:r>
      <w:r w:rsidR="00FC4C3F">
        <w:rPr>
          <w:b/>
          <w:sz w:val="32"/>
          <w:szCs w:val="32"/>
          <w:lang w:bidi="en-US"/>
        </w:rPr>
        <w:t xml:space="preserve"> </w:t>
      </w:r>
      <w:r w:rsidRPr="006500EE">
        <w:rPr>
          <w:b/>
          <w:sz w:val="32"/>
          <w:szCs w:val="32"/>
          <w:lang w:bidi="en-US"/>
        </w:rPr>
        <w:t>U</w:t>
      </w:r>
      <w:r w:rsidR="00FC4C3F">
        <w:rPr>
          <w:b/>
          <w:sz w:val="32"/>
          <w:szCs w:val="32"/>
          <w:lang w:bidi="en-US"/>
        </w:rPr>
        <w:t xml:space="preserve"> </w:t>
      </w:r>
      <w:r w:rsidRPr="006500EE">
        <w:rPr>
          <w:b/>
          <w:sz w:val="32"/>
          <w:szCs w:val="32"/>
          <w:lang w:bidi="en-US"/>
        </w:rPr>
        <w:t>L</w:t>
      </w:r>
      <w:r w:rsidR="00FC4C3F">
        <w:rPr>
          <w:b/>
          <w:sz w:val="32"/>
          <w:szCs w:val="32"/>
          <w:lang w:bidi="en-US"/>
        </w:rPr>
        <w:t xml:space="preserve"> </w:t>
      </w:r>
      <w:r w:rsidRPr="006500EE">
        <w:rPr>
          <w:b/>
          <w:sz w:val="32"/>
          <w:szCs w:val="32"/>
          <w:lang w:bidi="en-US"/>
        </w:rPr>
        <w:t>A</w:t>
      </w:r>
      <w:r w:rsidR="00FC4C3F">
        <w:rPr>
          <w:b/>
          <w:sz w:val="32"/>
          <w:szCs w:val="32"/>
          <w:lang w:bidi="en-US"/>
        </w:rPr>
        <w:t xml:space="preserve"> </w:t>
      </w:r>
      <w:r w:rsidRPr="006500EE">
        <w:rPr>
          <w:b/>
          <w:sz w:val="32"/>
          <w:szCs w:val="32"/>
          <w:lang w:bidi="en-US"/>
        </w:rPr>
        <w:t>T</w:t>
      </w:r>
      <w:r w:rsidR="00FC4C3F">
        <w:rPr>
          <w:b/>
          <w:sz w:val="32"/>
          <w:szCs w:val="32"/>
          <w:lang w:bidi="en-US"/>
        </w:rPr>
        <w:t xml:space="preserve"> </w:t>
      </w:r>
      <w:r w:rsidRPr="006500EE">
        <w:rPr>
          <w:b/>
          <w:sz w:val="32"/>
          <w:szCs w:val="32"/>
          <w:lang w:bidi="en-US"/>
        </w:rPr>
        <w:t>I</w:t>
      </w:r>
      <w:r w:rsidR="00FC4C3F">
        <w:rPr>
          <w:b/>
          <w:sz w:val="32"/>
          <w:szCs w:val="32"/>
          <w:lang w:bidi="en-US"/>
        </w:rPr>
        <w:t xml:space="preserve"> </w:t>
      </w:r>
      <w:r w:rsidRPr="006500EE">
        <w:rPr>
          <w:b/>
          <w:sz w:val="32"/>
          <w:szCs w:val="32"/>
          <w:lang w:bidi="en-US"/>
        </w:rPr>
        <w:t>O</w:t>
      </w:r>
      <w:r w:rsidR="00FC4C3F">
        <w:rPr>
          <w:b/>
          <w:sz w:val="32"/>
          <w:szCs w:val="32"/>
          <w:lang w:bidi="en-US"/>
        </w:rPr>
        <w:t xml:space="preserve"> </w:t>
      </w:r>
      <w:r w:rsidRPr="006500EE">
        <w:rPr>
          <w:b/>
          <w:sz w:val="32"/>
          <w:szCs w:val="32"/>
          <w:lang w:bidi="en-US"/>
        </w:rPr>
        <w:t>N</w:t>
      </w:r>
    </w:p>
    <w:p w14:paraId="4A9A3986" w14:textId="77777777" w:rsidR="00246ECB" w:rsidRDefault="00246ECB" w:rsidP="00246ECB">
      <w:pPr>
        <w:rPr>
          <w:b/>
          <w:sz w:val="28"/>
        </w:rPr>
      </w:pPr>
      <w:r>
        <w:rPr>
          <w:b/>
          <w:sz w:val="28"/>
          <w:lang w:bidi="en-US"/>
        </w:rPr>
        <w:t>____________________________________________________________________</w:t>
      </w:r>
    </w:p>
    <w:p w14:paraId="199D9369" w14:textId="77777777" w:rsidR="00246ECB" w:rsidRDefault="00246ECB" w:rsidP="00246ECB">
      <w:pPr>
        <w:jc w:val="center"/>
        <w:rPr>
          <w:b/>
          <w:sz w:val="28"/>
        </w:rPr>
      </w:pPr>
    </w:p>
    <w:p w14:paraId="4D2CF2CB" w14:textId="77777777" w:rsidR="00246ECB" w:rsidRPr="003D4768" w:rsidRDefault="00246ECB" w:rsidP="00246ECB">
      <w:pPr>
        <w:jc w:val="center"/>
        <w:rPr>
          <w:b/>
          <w:sz w:val="40"/>
          <w:szCs w:val="40"/>
        </w:rPr>
      </w:pPr>
      <w:r w:rsidRPr="007850CB">
        <w:rPr>
          <w:b/>
          <w:sz w:val="40"/>
          <w:szCs w:val="40"/>
          <w:lang w:bidi="en-US"/>
        </w:rPr>
        <w:t xml:space="preserve">Industrial </w:t>
      </w:r>
      <w:r w:rsidR="00FC4C3F" w:rsidRPr="007850CB">
        <w:rPr>
          <w:b/>
          <w:sz w:val="40"/>
          <w:szCs w:val="40"/>
          <w:lang w:bidi="en-US"/>
        </w:rPr>
        <w:t xml:space="preserve">waste management </w:t>
      </w:r>
      <w:r w:rsidR="00FC4C3F" w:rsidRPr="007850CB">
        <w:rPr>
          <w:b/>
          <w:sz w:val="40"/>
          <w:szCs w:val="40"/>
          <w:lang w:bidi="en-US"/>
        </w:rPr>
        <w:br/>
        <w:t>at industrial waste landfill</w:t>
      </w:r>
    </w:p>
    <w:p w14:paraId="506B32CE" w14:textId="77777777" w:rsidR="00246ECB" w:rsidRDefault="00246ECB" w:rsidP="00246ECB">
      <w:pPr>
        <w:jc w:val="center"/>
        <w:rPr>
          <w:b/>
          <w:sz w:val="52"/>
        </w:rPr>
      </w:pPr>
    </w:p>
    <w:p w14:paraId="3B88F99B" w14:textId="77777777" w:rsidR="00246ECB" w:rsidRDefault="00246ECB" w:rsidP="00246ECB">
      <w:pPr>
        <w:jc w:val="center"/>
        <w:rPr>
          <w:b/>
          <w:sz w:val="28"/>
        </w:rPr>
      </w:pPr>
    </w:p>
    <w:p w14:paraId="10DC70F3" w14:textId="77777777" w:rsidR="00246ECB" w:rsidRPr="00C35FED" w:rsidRDefault="00FC4C3F" w:rsidP="00246ECB">
      <w:pPr>
        <w:tabs>
          <w:tab w:val="left" w:pos="4500"/>
        </w:tabs>
        <w:ind w:left="4500"/>
        <w:rPr>
          <w:sz w:val="24"/>
          <w:szCs w:val="24"/>
        </w:rPr>
      </w:pPr>
      <w:r w:rsidRPr="004652D5">
        <w:rPr>
          <w:b/>
          <w:sz w:val="24"/>
          <w:szCs w:val="24"/>
          <w:lang w:bidi="en-US"/>
        </w:rPr>
        <w:t>To replace</w:t>
      </w:r>
      <w:r w:rsidR="00246ECB">
        <w:rPr>
          <w:b/>
          <w:sz w:val="24"/>
          <w:lang w:bidi="en-US"/>
        </w:rPr>
        <w:t xml:space="preserve"> </w:t>
      </w:r>
      <w:r w:rsidR="00246ECB" w:rsidRPr="00BA4A91">
        <w:rPr>
          <w:b/>
          <w:i/>
          <w:sz w:val="24"/>
          <w:u w:val="single"/>
          <w:lang w:bidi="en-US"/>
        </w:rPr>
        <w:t>P 05.01-02-14</w:t>
      </w:r>
    </w:p>
    <w:p w14:paraId="73E5D23F" w14:textId="77777777" w:rsidR="00246ECB" w:rsidRPr="006500EE" w:rsidRDefault="00246ECB" w:rsidP="00246ECB">
      <w:pPr>
        <w:jc w:val="center"/>
        <w:rPr>
          <w:b/>
          <w:i/>
          <w:sz w:val="28"/>
        </w:rPr>
      </w:pPr>
      <w:r w:rsidRPr="006500EE">
        <w:rPr>
          <w:b/>
          <w:i/>
          <w:sz w:val="28"/>
          <w:lang w:bidi="en-US"/>
        </w:rPr>
        <w:t>____________________________________________________________________</w:t>
      </w:r>
    </w:p>
    <w:p w14:paraId="52BFAF06" w14:textId="77777777" w:rsidR="00246ECB" w:rsidRDefault="00246ECB" w:rsidP="00246ECB">
      <w:pPr>
        <w:rPr>
          <w:sz w:val="28"/>
        </w:rPr>
      </w:pPr>
    </w:p>
    <w:p w14:paraId="1EAA6800" w14:textId="77777777" w:rsidR="00246ECB" w:rsidRPr="00211EBF" w:rsidRDefault="00BA4A91" w:rsidP="00246ECB">
      <w:pPr>
        <w:ind w:firstLine="4536"/>
        <w:rPr>
          <w:sz w:val="24"/>
          <w:szCs w:val="24"/>
        </w:rPr>
      </w:pPr>
      <w:r w:rsidRPr="008631BE">
        <w:rPr>
          <w:b/>
          <w:sz w:val="24"/>
          <w:szCs w:val="24"/>
          <w:lang w:bidi="en-US"/>
        </w:rPr>
        <w:t>Introduced by</w:t>
      </w:r>
      <w:r w:rsidR="00246ECB" w:rsidRPr="00417DFD">
        <w:rPr>
          <w:sz w:val="24"/>
          <w:szCs w:val="24"/>
          <w:lang w:bidi="en-US"/>
        </w:rPr>
        <w:t xml:space="preserve">: </w:t>
      </w:r>
      <w:r w:rsidRPr="00BA4A91">
        <w:rPr>
          <w:i/>
          <w:sz w:val="24"/>
          <w:szCs w:val="24"/>
          <w:u w:val="single"/>
          <w:lang w:bidi="en-US"/>
        </w:rPr>
        <w:t>o</w:t>
      </w:r>
      <w:r w:rsidR="00246ECB" w:rsidRPr="00BA4A91">
        <w:rPr>
          <w:i/>
          <w:sz w:val="24"/>
          <w:szCs w:val="24"/>
          <w:u w:val="single"/>
          <w:lang w:bidi="en-US"/>
        </w:rPr>
        <w:t xml:space="preserve">rder </w:t>
      </w:r>
      <w:r w:rsidRPr="00BA4A91">
        <w:rPr>
          <w:i/>
          <w:sz w:val="24"/>
          <w:szCs w:val="24"/>
          <w:u w:val="single"/>
          <w:lang w:bidi="en-US"/>
        </w:rPr>
        <w:t>dated 29.02.2016</w:t>
      </w:r>
      <w:r>
        <w:rPr>
          <w:i/>
          <w:sz w:val="24"/>
          <w:szCs w:val="24"/>
          <w:u w:val="single"/>
          <w:lang w:bidi="en-US"/>
        </w:rPr>
        <w:t xml:space="preserve"> </w:t>
      </w:r>
      <w:r w:rsidR="00246ECB" w:rsidRPr="00BA4A91">
        <w:rPr>
          <w:i/>
          <w:sz w:val="24"/>
          <w:szCs w:val="24"/>
          <w:u w:val="single"/>
          <w:lang w:bidi="en-US"/>
        </w:rPr>
        <w:t>No.</w:t>
      </w:r>
      <w:r w:rsidRPr="00BA4A91">
        <w:rPr>
          <w:i/>
          <w:sz w:val="24"/>
          <w:szCs w:val="24"/>
          <w:u w:val="single"/>
          <w:lang w:bidi="en-US"/>
        </w:rPr>
        <w:t xml:space="preserve"> </w:t>
      </w:r>
      <w:r w:rsidR="00246ECB" w:rsidRPr="00BA4A91">
        <w:rPr>
          <w:i/>
          <w:sz w:val="24"/>
          <w:szCs w:val="24"/>
          <w:u w:val="single"/>
          <w:lang w:bidi="en-US"/>
        </w:rPr>
        <w:t xml:space="preserve">85/136 </w:t>
      </w:r>
    </w:p>
    <w:p w14:paraId="0A649448" w14:textId="77777777" w:rsidR="00246ECB" w:rsidRPr="00211EBF" w:rsidRDefault="00246ECB" w:rsidP="00246ECB">
      <w:pPr>
        <w:ind w:firstLine="4536"/>
        <w:rPr>
          <w:b/>
          <w:sz w:val="24"/>
          <w:szCs w:val="24"/>
        </w:rPr>
      </w:pPr>
    </w:p>
    <w:p w14:paraId="4F993E2F" w14:textId="77777777" w:rsidR="00246ECB" w:rsidRPr="00996C5A" w:rsidRDefault="00BA4A91" w:rsidP="00246ECB">
      <w:pPr>
        <w:ind w:firstLine="4536"/>
        <w:rPr>
          <w:sz w:val="24"/>
          <w:szCs w:val="24"/>
          <w:u w:val="single"/>
        </w:rPr>
      </w:pPr>
      <w:r w:rsidRPr="008631BE">
        <w:rPr>
          <w:b/>
          <w:sz w:val="24"/>
          <w:szCs w:val="24"/>
          <w:lang w:bidi="en-US"/>
        </w:rPr>
        <w:t>Introduction date</w:t>
      </w:r>
      <w:r w:rsidR="00246ECB" w:rsidRPr="00211EBF">
        <w:rPr>
          <w:b/>
          <w:sz w:val="24"/>
          <w:szCs w:val="24"/>
          <w:lang w:bidi="en-US"/>
        </w:rPr>
        <w:t>:</w:t>
      </w:r>
      <w:r w:rsidR="00246ECB" w:rsidRPr="00211EBF">
        <w:rPr>
          <w:sz w:val="24"/>
          <w:szCs w:val="24"/>
          <w:lang w:bidi="en-US"/>
        </w:rPr>
        <w:t xml:space="preserve"> </w:t>
      </w:r>
      <w:r w:rsidR="00246ECB" w:rsidRPr="00BA4A91">
        <w:rPr>
          <w:i/>
          <w:sz w:val="24"/>
          <w:szCs w:val="24"/>
          <w:u w:val="single"/>
          <w:lang w:bidi="en-US"/>
        </w:rPr>
        <w:t>01</w:t>
      </w:r>
      <w:r w:rsidRPr="00BA4A91">
        <w:rPr>
          <w:i/>
          <w:sz w:val="24"/>
          <w:szCs w:val="24"/>
          <w:u w:val="single"/>
          <w:lang w:bidi="en-US"/>
        </w:rPr>
        <w:t xml:space="preserve"> March </w:t>
      </w:r>
      <w:r w:rsidR="00246ECB" w:rsidRPr="00BA4A91">
        <w:rPr>
          <w:i/>
          <w:sz w:val="24"/>
          <w:szCs w:val="24"/>
          <w:u w:val="single"/>
          <w:lang w:bidi="en-US"/>
        </w:rPr>
        <w:t>2016</w:t>
      </w:r>
    </w:p>
    <w:p w14:paraId="44F37B79" w14:textId="77777777" w:rsidR="00246ECB" w:rsidRPr="00417DFD" w:rsidRDefault="00246ECB" w:rsidP="00246ECB">
      <w:pPr>
        <w:jc w:val="center"/>
        <w:rPr>
          <w:b/>
          <w:sz w:val="24"/>
          <w:szCs w:val="24"/>
        </w:rPr>
      </w:pPr>
    </w:p>
    <w:p w14:paraId="4BD4A819" w14:textId="77777777" w:rsidR="00246ECB" w:rsidRPr="00417DFD" w:rsidRDefault="00246ECB" w:rsidP="00246ECB">
      <w:pPr>
        <w:jc w:val="center"/>
        <w:rPr>
          <w:b/>
          <w:sz w:val="24"/>
          <w:szCs w:val="24"/>
        </w:rPr>
      </w:pPr>
    </w:p>
    <w:p w14:paraId="3841AA70" w14:textId="77777777" w:rsidR="00246ECB" w:rsidRDefault="00246ECB" w:rsidP="00246ECB">
      <w:pPr>
        <w:rPr>
          <w:b/>
          <w:sz w:val="24"/>
          <w:szCs w:val="24"/>
        </w:rPr>
      </w:pPr>
    </w:p>
    <w:p w14:paraId="4A345EFB" w14:textId="77777777" w:rsidR="00246ECB" w:rsidRPr="00417DFD" w:rsidRDefault="00246ECB" w:rsidP="00246ECB">
      <w:pPr>
        <w:rPr>
          <w:b/>
          <w:sz w:val="24"/>
          <w:szCs w:val="24"/>
        </w:rPr>
      </w:pPr>
    </w:p>
    <w:p w14:paraId="562CAA49" w14:textId="77777777" w:rsidR="00246ECB" w:rsidRDefault="00246ECB" w:rsidP="00246ECB">
      <w:pPr>
        <w:jc w:val="center"/>
        <w:rPr>
          <w:b/>
          <w:sz w:val="24"/>
        </w:rPr>
      </w:pPr>
    </w:p>
    <w:p w14:paraId="0A8D89F7" w14:textId="77777777" w:rsidR="00246ECB" w:rsidRDefault="00246ECB" w:rsidP="00246ECB">
      <w:pPr>
        <w:jc w:val="center"/>
        <w:rPr>
          <w:b/>
          <w:sz w:val="24"/>
        </w:rPr>
      </w:pPr>
    </w:p>
    <w:p w14:paraId="72F27B3B" w14:textId="77777777" w:rsidR="00246ECB" w:rsidRDefault="00246ECB" w:rsidP="00246ECB">
      <w:pPr>
        <w:jc w:val="center"/>
        <w:rPr>
          <w:b/>
          <w:sz w:val="24"/>
        </w:rPr>
        <w:sectPr w:rsidR="00246ECB" w:rsidSect="007D05A3">
          <w:headerReference w:type="default" r:id="rId9"/>
          <w:footerReference w:type="default" r:id="rId10"/>
          <w:headerReference w:type="first" r:id="rId11"/>
          <w:pgSz w:w="11906" w:h="16838" w:code="9"/>
          <w:pgMar w:top="1134" w:right="567" w:bottom="964" w:left="1701" w:header="426" w:footer="720" w:gutter="0"/>
          <w:cols w:space="720"/>
          <w:titlePg/>
        </w:sectPr>
      </w:pPr>
    </w:p>
    <w:p w14:paraId="5B6E709B" w14:textId="77777777" w:rsidR="00246ECB" w:rsidRDefault="00246ECB" w:rsidP="00246ECB">
      <w:pPr>
        <w:jc w:val="center"/>
        <w:rPr>
          <w:b/>
          <w:sz w:val="24"/>
          <w:szCs w:val="24"/>
        </w:rPr>
      </w:pPr>
      <w:r>
        <w:rPr>
          <w:b/>
          <w:sz w:val="24"/>
          <w:szCs w:val="24"/>
          <w:lang w:bidi="en-US"/>
        </w:rPr>
        <w:lastRenderedPageBreak/>
        <w:t>TABLE OF CONTENTS</w:t>
      </w:r>
    </w:p>
    <w:p w14:paraId="36E2D2FC" w14:textId="77777777" w:rsidR="00246ECB" w:rsidRPr="007B44F7" w:rsidRDefault="00246ECB" w:rsidP="00246ECB">
      <w:pPr>
        <w:jc w:val="center"/>
        <w:rPr>
          <w:b/>
          <w:sz w:val="24"/>
          <w:szCs w:val="24"/>
        </w:rPr>
      </w:pPr>
    </w:p>
    <w:p w14:paraId="5034840A" w14:textId="78671BBF" w:rsidR="006742BF" w:rsidRDefault="00246ECB">
      <w:pPr>
        <w:pStyle w:val="26"/>
        <w:rPr>
          <w:rFonts w:asciiTheme="minorHAnsi" w:eastAsiaTheme="minorEastAsia" w:hAnsiTheme="minorHAnsi" w:cstheme="minorBidi"/>
          <w:sz w:val="22"/>
          <w:szCs w:val="22"/>
          <w:lang w:val="ru-RU"/>
        </w:rPr>
      </w:pPr>
      <w:r w:rsidRPr="007B44F7">
        <w:rPr>
          <w:lang w:bidi="en-US"/>
        </w:rPr>
        <w:fldChar w:fldCharType="begin"/>
      </w:r>
      <w:r w:rsidRPr="007B44F7">
        <w:rPr>
          <w:lang w:bidi="en-US"/>
        </w:rPr>
        <w:instrText xml:space="preserve"> TOC \o "1-3" \h \z \u </w:instrText>
      </w:r>
      <w:r w:rsidRPr="007B44F7">
        <w:rPr>
          <w:lang w:bidi="en-US"/>
        </w:rPr>
        <w:fldChar w:fldCharType="separate"/>
      </w:r>
      <w:hyperlink w:anchor="_Toc518555112" w:history="1">
        <w:r w:rsidR="006742BF" w:rsidRPr="00F94F13">
          <w:rPr>
            <w:rStyle w:val="ae"/>
            <w:lang w:bidi="en-US"/>
          </w:rPr>
          <w:t xml:space="preserve">1 </w:t>
        </w:r>
        <w:r w:rsidR="006742BF" w:rsidRPr="006742BF">
          <w:rPr>
            <w:rStyle w:val="ae"/>
            <w:b/>
            <w:lang w:bidi="en-US"/>
          </w:rPr>
          <w:t>Purpose</w:t>
        </w:r>
        <w:r w:rsidR="006742BF">
          <w:rPr>
            <w:webHidden/>
          </w:rPr>
          <w:tab/>
        </w:r>
        <w:r w:rsidR="006742BF">
          <w:rPr>
            <w:webHidden/>
          </w:rPr>
          <w:fldChar w:fldCharType="begin"/>
        </w:r>
        <w:r w:rsidR="006742BF">
          <w:rPr>
            <w:webHidden/>
          </w:rPr>
          <w:instrText xml:space="preserve"> PAGEREF _Toc518555112 \h </w:instrText>
        </w:r>
        <w:r w:rsidR="006742BF">
          <w:rPr>
            <w:webHidden/>
          </w:rPr>
        </w:r>
        <w:r w:rsidR="006742BF">
          <w:rPr>
            <w:webHidden/>
          </w:rPr>
          <w:fldChar w:fldCharType="separate"/>
        </w:r>
        <w:r w:rsidR="006742BF">
          <w:rPr>
            <w:webHidden/>
          </w:rPr>
          <w:t>3</w:t>
        </w:r>
        <w:r w:rsidR="006742BF">
          <w:rPr>
            <w:webHidden/>
          </w:rPr>
          <w:fldChar w:fldCharType="end"/>
        </w:r>
      </w:hyperlink>
    </w:p>
    <w:p w14:paraId="09BA635B" w14:textId="6FCB961F" w:rsidR="006742BF" w:rsidRDefault="00050CBE">
      <w:pPr>
        <w:pStyle w:val="26"/>
        <w:rPr>
          <w:rFonts w:asciiTheme="minorHAnsi" w:eastAsiaTheme="minorEastAsia" w:hAnsiTheme="minorHAnsi" w:cstheme="minorBidi"/>
          <w:sz w:val="22"/>
          <w:szCs w:val="22"/>
          <w:lang w:val="ru-RU"/>
        </w:rPr>
      </w:pPr>
      <w:hyperlink w:anchor="_Toc518555113" w:history="1">
        <w:r w:rsidR="006742BF" w:rsidRPr="00F94F13">
          <w:rPr>
            <w:rStyle w:val="ae"/>
            <w:lang w:bidi="en-US"/>
          </w:rPr>
          <w:t xml:space="preserve">2 </w:t>
        </w:r>
        <w:r w:rsidR="006742BF" w:rsidRPr="006742BF">
          <w:rPr>
            <w:rStyle w:val="ae"/>
            <w:b/>
            <w:lang w:bidi="en-US"/>
          </w:rPr>
          <w:t>Scope</w:t>
        </w:r>
        <w:r w:rsidR="006742BF">
          <w:rPr>
            <w:webHidden/>
          </w:rPr>
          <w:tab/>
        </w:r>
        <w:r w:rsidR="006742BF">
          <w:rPr>
            <w:webHidden/>
          </w:rPr>
          <w:fldChar w:fldCharType="begin"/>
        </w:r>
        <w:r w:rsidR="006742BF">
          <w:rPr>
            <w:webHidden/>
          </w:rPr>
          <w:instrText xml:space="preserve"> PAGEREF _Toc518555113 \h </w:instrText>
        </w:r>
        <w:r w:rsidR="006742BF">
          <w:rPr>
            <w:webHidden/>
          </w:rPr>
        </w:r>
        <w:r w:rsidR="006742BF">
          <w:rPr>
            <w:webHidden/>
          </w:rPr>
          <w:fldChar w:fldCharType="separate"/>
        </w:r>
        <w:r w:rsidR="006742BF">
          <w:rPr>
            <w:webHidden/>
          </w:rPr>
          <w:t>3</w:t>
        </w:r>
        <w:r w:rsidR="006742BF">
          <w:rPr>
            <w:webHidden/>
          </w:rPr>
          <w:fldChar w:fldCharType="end"/>
        </w:r>
      </w:hyperlink>
    </w:p>
    <w:p w14:paraId="4E8246DD" w14:textId="0D827F12" w:rsidR="006742BF" w:rsidRDefault="00050CBE">
      <w:pPr>
        <w:pStyle w:val="26"/>
        <w:rPr>
          <w:rFonts w:asciiTheme="minorHAnsi" w:eastAsiaTheme="minorEastAsia" w:hAnsiTheme="minorHAnsi" w:cstheme="minorBidi"/>
          <w:sz w:val="22"/>
          <w:szCs w:val="22"/>
          <w:lang w:val="ru-RU"/>
        </w:rPr>
      </w:pPr>
      <w:hyperlink w:anchor="_Toc518555114" w:history="1">
        <w:r w:rsidR="006742BF" w:rsidRPr="00F94F13">
          <w:rPr>
            <w:rStyle w:val="ae"/>
            <w:lang w:bidi="en-US"/>
          </w:rPr>
          <w:t>3</w:t>
        </w:r>
        <w:r w:rsidR="006742BF" w:rsidRPr="006742BF">
          <w:rPr>
            <w:rStyle w:val="ae"/>
            <w:b/>
            <w:lang w:bidi="en-US"/>
          </w:rPr>
          <w:t xml:space="preserve"> Terms and definitions abbreviations and symbols</w:t>
        </w:r>
        <w:r w:rsidR="006742BF">
          <w:rPr>
            <w:webHidden/>
          </w:rPr>
          <w:tab/>
        </w:r>
        <w:r w:rsidR="006742BF">
          <w:rPr>
            <w:webHidden/>
          </w:rPr>
          <w:fldChar w:fldCharType="begin"/>
        </w:r>
        <w:r w:rsidR="006742BF">
          <w:rPr>
            <w:webHidden/>
          </w:rPr>
          <w:instrText xml:space="preserve"> PAGEREF _Toc518555114 \h </w:instrText>
        </w:r>
        <w:r w:rsidR="006742BF">
          <w:rPr>
            <w:webHidden/>
          </w:rPr>
        </w:r>
        <w:r w:rsidR="006742BF">
          <w:rPr>
            <w:webHidden/>
          </w:rPr>
          <w:fldChar w:fldCharType="separate"/>
        </w:r>
        <w:r w:rsidR="006742BF">
          <w:rPr>
            <w:webHidden/>
          </w:rPr>
          <w:t>3</w:t>
        </w:r>
        <w:r w:rsidR="006742BF">
          <w:rPr>
            <w:webHidden/>
          </w:rPr>
          <w:fldChar w:fldCharType="end"/>
        </w:r>
      </w:hyperlink>
    </w:p>
    <w:p w14:paraId="76E57DF3" w14:textId="6CC2F2F8" w:rsidR="006742BF" w:rsidRDefault="00050CBE">
      <w:pPr>
        <w:pStyle w:val="26"/>
        <w:rPr>
          <w:rFonts w:asciiTheme="minorHAnsi" w:eastAsiaTheme="minorEastAsia" w:hAnsiTheme="minorHAnsi" w:cstheme="minorBidi"/>
          <w:sz w:val="22"/>
          <w:szCs w:val="22"/>
          <w:lang w:val="ru-RU"/>
        </w:rPr>
      </w:pPr>
      <w:hyperlink w:anchor="_Toc518555115" w:history="1">
        <w:r w:rsidR="006742BF" w:rsidRPr="00F94F13">
          <w:rPr>
            <w:rStyle w:val="ae"/>
            <w:lang w:bidi="en-US"/>
          </w:rPr>
          <w:t xml:space="preserve">4 </w:t>
        </w:r>
        <w:r w:rsidR="006742BF" w:rsidRPr="006742BF">
          <w:rPr>
            <w:rStyle w:val="ae"/>
            <w:b/>
            <w:lang w:bidi="en-US"/>
          </w:rPr>
          <w:t>General provisions</w:t>
        </w:r>
        <w:r w:rsidR="006742BF">
          <w:rPr>
            <w:webHidden/>
          </w:rPr>
          <w:tab/>
        </w:r>
        <w:r w:rsidR="006742BF">
          <w:rPr>
            <w:webHidden/>
          </w:rPr>
          <w:fldChar w:fldCharType="begin"/>
        </w:r>
        <w:r w:rsidR="006742BF">
          <w:rPr>
            <w:webHidden/>
          </w:rPr>
          <w:instrText xml:space="preserve"> PAGEREF _Toc518555115 \h </w:instrText>
        </w:r>
        <w:r w:rsidR="006742BF">
          <w:rPr>
            <w:webHidden/>
          </w:rPr>
        </w:r>
        <w:r w:rsidR="006742BF">
          <w:rPr>
            <w:webHidden/>
          </w:rPr>
          <w:fldChar w:fldCharType="separate"/>
        </w:r>
        <w:r w:rsidR="006742BF">
          <w:rPr>
            <w:webHidden/>
          </w:rPr>
          <w:t>4</w:t>
        </w:r>
        <w:r w:rsidR="006742BF">
          <w:rPr>
            <w:webHidden/>
          </w:rPr>
          <w:fldChar w:fldCharType="end"/>
        </w:r>
      </w:hyperlink>
    </w:p>
    <w:p w14:paraId="5D1DC22B" w14:textId="4A8D244B" w:rsidR="006742BF" w:rsidRDefault="00050CBE">
      <w:pPr>
        <w:pStyle w:val="26"/>
        <w:rPr>
          <w:rFonts w:asciiTheme="minorHAnsi" w:eastAsiaTheme="minorEastAsia" w:hAnsiTheme="minorHAnsi" w:cstheme="minorBidi"/>
          <w:sz w:val="22"/>
          <w:szCs w:val="22"/>
          <w:lang w:val="ru-RU"/>
        </w:rPr>
      </w:pPr>
      <w:hyperlink w:anchor="_Toc518555116" w:history="1">
        <w:r w:rsidR="006742BF" w:rsidRPr="00F94F13">
          <w:rPr>
            <w:rStyle w:val="ae"/>
            <w:lang w:bidi="en-US"/>
          </w:rPr>
          <w:t xml:space="preserve">5 </w:t>
        </w:r>
        <w:r w:rsidR="006742BF" w:rsidRPr="006742BF">
          <w:rPr>
            <w:rStyle w:val="ae"/>
            <w:b/>
            <w:lang w:bidi="en-US"/>
          </w:rPr>
          <w:t>General requirements to waste transportation</w:t>
        </w:r>
        <w:r w:rsidR="006742BF">
          <w:rPr>
            <w:webHidden/>
          </w:rPr>
          <w:tab/>
        </w:r>
        <w:r w:rsidR="006742BF">
          <w:rPr>
            <w:webHidden/>
          </w:rPr>
          <w:fldChar w:fldCharType="begin"/>
        </w:r>
        <w:r w:rsidR="006742BF">
          <w:rPr>
            <w:webHidden/>
          </w:rPr>
          <w:instrText xml:space="preserve"> PAGEREF _Toc518555116 \h </w:instrText>
        </w:r>
        <w:r w:rsidR="006742BF">
          <w:rPr>
            <w:webHidden/>
          </w:rPr>
        </w:r>
        <w:r w:rsidR="006742BF">
          <w:rPr>
            <w:webHidden/>
          </w:rPr>
          <w:fldChar w:fldCharType="separate"/>
        </w:r>
        <w:r w:rsidR="006742BF">
          <w:rPr>
            <w:webHidden/>
          </w:rPr>
          <w:t>6</w:t>
        </w:r>
        <w:r w:rsidR="006742BF">
          <w:rPr>
            <w:webHidden/>
          </w:rPr>
          <w:fldChar w:fldCharType="end"/>
        </w:r>
      </w:hyperlink>
    </w:p>
    <w:p w14:paraId="59AEE53A" w14:textId="1DAB67A9" w:rsidR="006742BF" w:rsidRDefault="00050CBE">
      <w:pPr>
        <w:pStyle w:val="26"/>
        <w:rPr>
          <w:rFonts w:asciiTheme="minorHAnsi" w:eastAsiaTheme="minorEastAsia" w:hAnsiTheme="minorHAnsi" w:cstheme="minorBidi"/>
          <w:sz w:val="22"/>
          <w:szCs w:val="22"/>
          <w:lang w:val="ru-RU"/>
        </w:rPr>
      </w:pPr>
      <w:hyperlink w:anchor="_Toc518555117" w:history="1">
        <w:r w:rsidR="006742BF" w:rsidRPr="00F94F13">
          <w:rPr>
            <w:rStyle w:val="ae"/>
            <w:lang w:bidi="en-US"/>
          </w:rPr>
          <w:t xml:space="preserve">6 </w:t>
        </w:r>
        <w:r w:rsidR="006742BF" w:rsidRPr="006742BF">
          <w:rPr>
            <w:rStyle w:val="ae"/>
            <w:b/>
            <w:lang w:bidi="en-US"/>
          </w:rPr>
          <w:t>General requirements to bark waste transportation</w:t>
        </w:r>
        <w:r w:rsidR="006742BF">
          <w:rPr>
            <w:webHidden/>
          </w:rPr>
          <w:tab/>
        </w:r>
        <w:r w:rsidR="006742BF">
          <w:rPr>
            <w:webHidden/>
          </w:rPr>
          <w:fldChar w:fldCharType="begin"/>
        </w:r>
        <w:r w:rsidR="006742BF">
          <w:rPr>
            <w:webHidden/>
          </w:rPr>
          <w:instrText xml:space="preserve"> PAGEREF _Toc518555117 \h </w:instrText>
        </w:r>
        <w:r w:rsidR="006742BF">
          <w:rPr>
            <w:webHidden/>
          </w:rPr>
        </w:r>
        <w:r w:rsidR="006742BF">
          <w:rPr>
            <w:webHidden/>
          </w:rPr>
          <w:fldChar w:fldCharType="separate"/>
        </w:r>
        <w:r w:rsidR="006742BF">
          <w:rPr>
            <w:webHidden/>
          </w:rPr>
          <w:t>7</w:t>
        </w:r>
        <w:r w:rsidR="006742BF">
          <w:rPr>
            <w:webHidden/>
          </w:rPr>
          <w:fldChar w:fldCharType="end"/>
        </w:r>
      </w:hyperlink>
    </w:p>
    <w:p w14:paraId="259CDAB5" w14:textId="4D30A1CB" w:rsidR="006742BF" w:rsidRDefault="00050CBE">
      <w:pPr>
        <w:pStyle w:val="26"/>
        <w:rPr>
          <w:rFonts w:asciiTheme="minorHAnsi" w:eastAsiaTheme="minorEastAsia" w:hAnsiTheme="minorHAnsi" w:cstheme="minorBidi"/>
          <w:sz w:val="22"/>
          <w:szCs w:val="22"/>
          <w:lang w:val="ru-RU"/>
        </w:rPr>
      </w:pPr>
      <w:hyperlink w:anchor="_Toc518555118" w:history="1">
        <w:r w:rsidR="006742BF" w:rsidRPr="00F94F13">
          <w:rPr>
            <w:rStyle w:val="ae"/>
            <w:lang w:bidi="en-US"/>
          </w:rPr>
          <w:t xml:space="preserve">7 </w:t>
        </w:r>
        <w:r w:rsidR="006742BF" w:rsidRPr="006742BF">
          <w:rPr>
            <w:rStyle w:val="ae"/>
            <w:b/>
            <w:lang w:bidi="en-US"/>
          </w:rPr>
          <w:t>General requirements to transportation  of other types of the branch’s waste</w:t>
        </w:r>
        <w:r w:rsidR="006742BF">
          <w:rPr>
            <w:webHidden/>
          </w:rPr>
          <w:tab/>
        </w:r>
        <w:r w:rsidR="006742BF">
          <w:rPr>
            <w:webHidden/>
          </w:rPr>
          <w:fldChar w:fldCharType="begin"/>
        </w:r>
        <w:r w:rsidR="006742BF">
          <w:rPr>
            <w:webHidden/>
          </w:rPr>
          <w:instrText xml:space="preserve"> PAGEREF _Toc518555118 \h </w:instrText>
        </w:r>
        <w:r w:rsidR="006742BF">
          <w:rPr>
            <w:webHidden/>
          </w:rPr>
        </w:r>
        <w:r w:rsidR="006742BF">
          <w:rPr>
            <w:webHidden/>
          </w:rPr>
          <w:fldChar w:fldCharType="separate"/>
        </w:r>
        <w:r w:rsidR="006742BF">
          <w:rPr>
            <w:webHidden/>
          </w:rPr>
          <w:t>10</w:t>
        </w:r>
        <w:r w:rsidR="006742BF">
          <w:rPr>
            <w:webHidden/>
          </w:rPr>
          <w:fldChar w:fldCharType="end"/>
        </w:r>
      </w:hyperlink>
    </w:p>
    <w:p w14:paraId="0D7F162B" w14:textId="09A5C954" w:rsidR="006742BF" w:rsidRDefault="00050CBE">
      <w:pPr>
        <w:pStyle w:val="26"/>
        <w:rPr>
          <w:rFonts w:asciiTheme="minorHAnsi" w:eastAsiaTheme="minorEastAsia" w:hAnsiTheme="minorHAnsi" w:cstheme="minorBidi"/>
          <w:sz w:val="22"/>
          <w:szCs w:val="22"/>
          <w:lang w:val="ru-RU"/>
        </w:rPr>
      </w:pPr>
      <w:hyperlink w:anchor="_Toc518555119" w:history="1">
        <w:r w:rsidR="006742BF" w:rsidRPr="00F94F13">
          <w:rPr>
            <w:rStyle w:val="ae"/>
            <w:lang w:bidi="en-US"/>
          </w:rPr>
          <w:t xml:space="preserve">8 </w:t>
        </w:r>
        <w:r w:rsidR="006742BF" w:rsidRPr="006742BF">
          <w:rPr>
            <w:rStyle w:val="ae"/>
            <w:b/>
            <w:lang w:bidi="en-US"/>
          </w:rPr>
          <w:t>General requirements to waste transportation  by third-party customers</w:t>
        </w:r>
        <w:r w:rsidR="006742BF">
          <w:rPr>
            <w:webHidden/>
          </w:rPr>
          <w:tab/>
        </w:r>
        <w:r w:rsidR="006742BF">
          <w:rPr>
            <w:webHidden/>
          </w:rPr>
          <w:fldChar w:fldCharType="begin"/>
        </w:r>
        <w:r w:rsidR="006742BF">
          <w:rPr>
            <w:webHidden/>
          </w:rPr>
          <w:instrText xml:space="preserve"> PAGEREF _Toc518555119 \h </w:instrText>
        </w:r>
        <w:r w:rsidR="006742BF">
          <w:rPr>
            <w:webHidden/>
          </w:rPr>
        </w:r>
        <w:r w:rsidR="006742BF">
          <w:rPr>
            <w:webHidden/>
          </w:rPr>
          <w:fldChar w:fldCharType="separate"/>
        </w:r>
        <w:r w:rsidR="006742BF">
          <w:rPr>
            <w:webHidden/>
          </w:rPr>
          <w:t>11</w:t>
        </w:r>
        <w:r w:rsidR="006742BF">
          <w:rPr>
            <w:webHidden/>
          </w:rPr>
          <w:fldChar w:fldCharType="end"/>
        </w:r>
      </w:hyperlink>
    </w:p>
    <w:p w14:paraId="5F821CE0" w14:textId="23F915C0" w:rsidR="006742BF" w:rsidRDefault="00050CBE">
      <w:pPr>
        <w:pStyle w:val="26"/>
        <w:rPr>
          <w:rFonts w:asciiTheme="minorHAnsi" w:eastAsiaTheme="minorEastAsia" w:hAnsiTheme="minorHAnsi" w:cstheme="minorBidi"/>
          <w:sz w:val="22"/>
          <w:szCs w:val="22"/>
          <w:lang w:val="ru-RU"/>
        </w:rPr>
      </w:pPr>
      <w:hyperlink w:anchor="_Toc518555120" w:history="1">
        <w:r w:rsidR="006742BF" w:rsidRPr="00F94F13">
          <w:rPr>
            <w:rStyle w:val="ae"/>
            <w:lang w:bidi="en-US"/>
          </w:rPr>
          <w:t xml:space="preserve">9 </w:t>
        </w:r>
        <w:r w:rsidR="006742BF" w:rsidRPr="006742BF">
          <w:rPr>
            <w:rStyle w:val="ae"/>
            <w:b/>
            <w:lang w:bidi="en-US"/>
          </w:rPr>
          <w:t>Waste accounting</w:t>
        </w:r>
        <w:r w:rsidR="006742BF">
          <w:rPr>
            <w:webHidden/>
          </w:rPr>
          <w:tab/>
        </w:r>
        <w:r w:rsidR="006742BF">
          <w:rPr>
            <w:webHidden/>
          </w:rPr>
          <w:fldChar w:fldCharType="begin"/>
        </w:r>
        <w:r w:rsidR="006742BF">
          <w:rPr>
            <w:webHidden/>
          </w:rPr>
          <w:instrText xml:space="preserve"> PAGEREF _Toc518555120 \h </w:instrText>
        </w:r>
        <w:r w:rsidR="006742BF">
          <w:rPr>
            <w:webHidden/>
          </w:rPr>
        </w:r>
        <w:r w:rsidR="006742BF">
          <w:rPr>
            <w:webHidden/>
          </w:rPr>
          <w:fldChar w:fldCharType="separate"/>
        </w:r>
        <w:r w:rsidR="006742BF">
          <w:rPr>
            <w:webHidden/>
          </w:rPr>
          <w:t>13</w:t>
        </w:r>
        <w:r w:rsidR="006742BF">
          <w:rPr>
            <w:webHidden/>
          </w:rPr>
          <w:fldChar w:fldCharType="end"/>
        </w:r>
      </w:hyperlink>
    </w:p>
    <w:p w14:paraId="1D9AB27E" w14:textId="701D8A01" w:rsidR="006742BF" w:rsidRDefault="00050CBE">
      <w:pPr>
        <w:pStyle w:val="26"/>
        <w:rPr>
          <w:rFonts w:asciiTheme="minorHAnsi" w:eastAsiaTheme="minorEastAsia" w:hAnsiTheme="minorHAnsi" w:cstheme="minorBidi"/>
          <w:sz w:val="22"/>
          <w:szCs w:val="22"/>
          <w:lang w:val="ru-RU"/>
        </w:rPr>
      </w:pPr>
      <w:hyperlink w:anchor="_Toc518555121" w:history="1">
        <w:r w:rsidR="006742BF" w:rsidRPr="00F94F13">
          <w:rPr>
            <w:rStyle w:val="ae"/>
            <w:lang w:bidi="en-US"/>
          </w:rPr>
          <w:t xml:space="preserve">10 </w:t>
        </w:r>
        <w:r w:rsidR="006742BF" w:rsidRPr="006742BF">
          <w:rPr>
            <w:rStyle w:val="ae"/>
            <w:b/>
            <w:lang w:bidi="en-US"/>
          </w:rPr>
          <w:t>Work time logging  for process transport</w:t>
        </w:r>
        <w:r w:rsidR="006742BF">
          <w:rPr>
            <w:webHidden/>
          </w:rPr>
          <w:tab/>
        </w:r>
        <w:r w:rsidR="006742BF">
          <w:rPr>
            <w:webHidden/>
          </w:rPr>
          <w:fldChar w:fldCharType="begin"/>
        </w:r>
        <w:r w:rsidR="006742BF">
          <w:rPr>
            <w:webHidden/>
          </w:rPr>
          <w:instrText xml:space="preserve"> PAGEREF _Toc518555121 \h </w:instrText>
        </w:r>
        <w:r w:rsidR="006742BF">
          <w:rPr>
            <w:webHidden/>
          </w:rPr>
        </w:r>
        <w:r w:rsidR="006742BF">
          <w:rPr>
            <w:webHidden/>
          </w:rPr>
          <w:fldChar w:fldCharType="separate"/>
        </w:r>
        <w:r w:rsidR="006742BF">
          <w:rPr>
            <w:webHidden/>
          </w:rPr>
          <w:t>14</w:t>
        </w:r>
        <w:r w:rsidR="006742BF">
          <w:rPr>
            <w:webHidden/>
          </w:rPr>
          <w:fldChar w:fldCharType="end"/>
        </w:r>
      </w:hyperlink>
    </w:p>
    <w:p w14:paraId="52BE3B94" w14:textId="2F0B0F90" w:rsidR="006742BF" w:rsidRDefault="00050CBE">
      <w:pPr>
        <w:pStyle w:val="26"/>
        <w:rPr>
          <w:rFonts w:asciiTheme="minorHAnsi" w:eastAsiaTheme="minorEastAsia" w:hAnsiTheme="minorHAnsi" w:cstheme="minorBidi"/>
          <w:sz w:val="22"/>
          <w:szCs w:val="22"/>
          <w:lang w:val="ru-RU"/>
        </w:rPr>
      </w:pPr>
      <w:hyperlink w:anchor="_Toc518555122" w:history="1">
        <w:r w:rsidR="006742BF" w:rsidRPr="00F94F13">
          <w:rPr>
            <w:rStyle w:val="ae"/>
            <w:lang w:bidi="en-US"/>
          </w:rPr>
          <w:t xml:space="preserve">11 </w:t>
        </w:r>
        <w:r w:rsidR="006742BF" w:rsidRPr="006742BF">
          <w:rPr>
            <w:rStyle w:val="ae"/>
            <w:b/>
            <w:lang w:bidi="en-US"/>
          </w:rPr>
          <w:t>Warehousing technology</w:t>
        </w:r>
        <w:r w:rsidR="006742BF">
          <w:rPr>
            <w:webHidden/>
          </w:rPr>
          <w:tab/>
        </w:r>
        <w:r w:rsidR="006742BF">
          <w:rPr>
            <w:webHidden/>
          </w:rPr>
          <w:fldChar w:fldCharType="begin"/>
        </w:r>
        <w:r w:rsidR="006742BF">
          <w:rPr>
            <w:webHidden/>
          </w:rPr>
          <w:instrText xml:space="preserve"> PAGEREF _Toc518555122 \h </w:instrText>
        </w:r>
        <w:r w:rsidR="006742BF">
          <w:rPr>
            <w:webHidden/>
          </w:rPr>
        </w:r>
        <w:r w:rsidR="006742BF">
          <w:rPr>
            <w:webHidden/>
          </w:rPr>
          <w:fldChar w:fldCharType="separate"/>
        </w:r>
        <w:r w:rsidR="006742BF">
          <w:rPr>
            <w:webHidden/>
          </w:rPr>
          <w:t>15</w:t>
        </w:r>
        <w:r w:rsidR="006742BF">
          <w:rPr>
            <w:webHidden/>
          </w:rPr>
          <w:fldChar w:fldCharType="end"/>
        </w:r>
      </w:hyperlink>
    </w:p>
    <w:p w14:paraId="67007242" w14:textId="5DBE85EF" w:rsidR="006742BF" w:rsidRDefault="00050CBE">
      <w:pPr>
        <w:pStyle w:val="26"/>
        <w:rPr>
          <w:rFonts w:asciiTheme="minorHAnsi" w:eastAsiaTheme="minorEastAsia" w:hAnsiTheme="minorHAnsi" w:cstheme="minorBidi"/>
          <w:sz w:val="22"/>
          <w:szCs w:val="22"/>
          <w:lang w:val="ru-RU"/>
        </w:rPr>
      </w:pPr>
      <w:hyperlink w:anchor="_Toc518555123" w:history="1">
        <w:r w:rsidR="006742BF" w:rsidRPr="00F94F13">
          <w:rPr>
            <w:rStyle w:val="ae"/>
            <w:lang w:bidi="en-US"/>
          </w:rPr>
          <w:t xml:space="preserve">12 </w:t>
        </w:r>
        <w:r w:rsidR="006742BF" w:rsidRPr="006742BF">
          <w:rPr>
            <w:rStyle w:val="ae"/>
            <w:b/>
            <w:lang w:bidi="en-US"/>
          </w:rPr>
          <w:t>Liability</w:t>
        </w:r>
        <w:r w:rsidR="006742BF">
          <w:rPr>
            <w:webHidden/>
          </w:rPr>
          <w:tab/>
        </w:r>
        <w:r w:rsidR="006742BF">
          <w:rPr>
            <w:webHidden/>
          </w:rPr>
          <w:fldChar w:fldCharType="begin"/>
        </w:r>
        <w:r w:rsidR="006742BF">
          <w:rPr>
            <w:webHidden/>
          </w:rPr>
          <w:instrText xml:space="preserve"> PAGEREF _Toc518555123 \h </w:instrText>
        </w:r>
        <w:r w:rsidR="006742BF">
          <w:rPr>
            <w:webHidden/>
          </w:rPr>
        </w:r>
        <w:r w:rsidR="006742BF">
          <w:rPr>
            <w:webHidden/>
          </w:rPr>
          <w:fldChar w:fldCharType="separate"/>
        </w:r>
        <w:r w:rsidR="006742BF">
          <w:rPr>
            <w:webHidden/>
          </w:rPr>
          <w:t>16</w:t>
        </w:r>
        <w:r w:rsidR="006742BF">
          <w:rPr>
            <w:webHidden/>
          </w:rPr>
          <w:fldChar w:fldCharType="end"/>
        </w:r>
      </w:hyperlink>
    </w:p>
    <w:p w14:paraId="15731DEB" w14:textId="64B5BE53" w:rsidR="006742BF" w:rsidRDefault="00050CBE">
      <w:pPr>
        <w:pStyle w:val="26"/>
        <w:rPr>
          <w:rFonts w:asciiTheme="minorHAnsi" w:eastAsiaTheme="minorEastAsia" w:hAnsiTheme="minorHAnsi" w:cstheme="minorBidi"/>
          <w:sz w:val="22"/>
          <w:szCs w:val="22"/>
          <w:lang w:val="ru-RU"/>
        </w:rPr>
      </w:pPr>
      <w:hyperlink w:anchor="_Toc518555124" w:history="1">
        <w:r w:rsidR="006742BF" w:rsidRPr="006742BF">
          <w:rPr>
            <w:rStyle w:val="ae"/>
            <w:b/>
            <w:lang w:bidi="en-US"/>
          </w:rPr>
          <w:t>Annex A</w:t>
        </w:r>
        <w:r w:rsidR="006742BF" w:rsidRPr="00F94F13">
          <w:rPr>
            <w:rStyle w:val="ae"/>
            <w:lang w:bidi="en-US"/>
          </w:rPr>
          <w:t xml:space="preserve"> (mandatory)</w:t>
        </w:r>
        <w:r w:rsidR="006742BF">
          <w:rPr>
            <w:rStyle w:val="ae"/>
            <w:lang w:bidi="en-US"/>
          </w:rPr>
          <w:t xml:space="preserve"> </w:t>
        </w:r>
      </w:hyperlink>
      <w:hyperlink w:anchor="_Toc518555125" w:history="1">
        <w:r w:rsidR="006742BF" w:rsidRPr="00F94F13">
          <w:rPr>
            <w:rStyle w:val="ae"/>
            <w:lang w:bidi="en-US"/>
          </w:rPr>
          <w:t>Waste Acceptance Certificate for Industrial Waste Landfill</w:t>
        </w:r>
        <w:r w:rsidR="006742BF">
          <w:rPr>
            <w:webHidden/>
          </w:rPr>
          <w:tab/>
        </w:r>
        <w:r w:rsidR="006742BF">
          <w:rPr>
            <w:webHidden/>
          </w:rPr>
          <w:fldChar w:fldCharType="begin"/>
        </w:r>
        <w:r w:rsidR="006742BF">
          <w:rPr>
            <w:webHidden/>
          </w:rPr>
          <w:instrText xml:space="preserve"> PAGEREF _Toc518555125 \h </w:instrText>
        </w:r>
        <w:r w:rsidR="006742BF">
          <w:rPr>
            <w:webHidden/>
          </w:rPr>
        </w:r>
        <w:r w:rsidR="006742BF">
          <w:rPr>
            <w:webHidden/>
          </w:rPr>
          <w:fldChar w:fldCharType="separate"/>
        </w:r>
        <w:r w:rsidR="006742BF">
          <w:rPr>
            <w:webHidden/>
          </w:rPr>
          <w:t>17</w:t>
        </w:r>
        <w:r w:rsidR="006742BF">
          <w:rPr>
            <w:webHidden/>
          </w:rPr>
          <w:fldChar w:fldCharType="end"/>
        </w:r>
      </w:hyperlink>
    </w:p>
    <w:p w14:paraId="0FDCB4D8" w14:textId="5D7146F4" w:rsidR="006742BF" w:rsidRDefault="00050CBE">
      <w:pPr>
        <w:pStyle w:val="26"/>
        <w:rPr>
          <w:rFonts w:asciiTheme="minorHAnsi" w:eastAsiaTheme="minorEastAsia" w:hAnsiTheme="minorHAnsi" w:cstheme="minorBidi"/>
          <w:sz w:val="22"/>
          <w:szCs w:val="22"/>
          <w:lang w:val="ru-RU"/>
        </w:rPr>
      </w:pPr>
      <w:hyperlink w:anchor="_Toc518555126" w:history="1">
        <w:r w:rsidR="006742BF" w:rsidRPr="006742BF">
          <w:rPr>
            <w:rStyle w:val="ae"/>
            <w:b/>
            <w:lang w:bidi="en-US"/>
          </w:rPr>
          <w:t>Annex B</w:t>
        </w:r>
        <w:r w:rsidR="006742BF" w:rsidRPr="00F94F13">
          <w:rPr>
            <w:rStyle w:val="ae"/>
            <w:lang w:bidi="en-US"/>
          </w:rPr>
          <w:t xml:space="preserve"> (mandatory)</w:t>
        </w:r>
        <w:r w:rsidR="006742BF">
          <w:rPr>
            <w:rStyle w:val="ae"/>
            <w:lang w:bidi="en-US"/>
          </w:rPr>
          <w:t xml:space="preserve"> </w:t>
        </w:r>
      </w:hyperlink>
      <w:hyperlink w:anchor="_Toc518555127" w:history="1">
        <w:r w:rsidR="006742BF" w:rsidRPr="00F94F13">
          <w:rPr>
            <w:rStyle w:val="ae"/>
            <w:lang w:bidi="en-US"/>
          </w:rPr>
          <w:t>Log of Accepted Process Waste, form</w:t>
        </w:r>
        <w:r w:rsidR="006742BF">
          <w:rPr>
            <w:webHidden/>
          </w:rPr>
          <w:tab/>
        </w:r>
        <w:r w:rsidR="006742BF">
          <w:rPr>
            <w:webHidden/>
          </w:rPr>
          <w:fldChar w:fldCharType="begin"/>
        </w:r>
        <w:r w:rsidR="006742BF">
          <w:rPr>
            <w:webHidden/>
          </w:rPr>
          <w:instrText xml:space="preserve"> PAGEREF _Toc518555127 \h </w:instrText>
        </w:r>
        <w:r w:rsidR="006742BF">
          <w:rPr>
            <w:webHidden/>
          </w:rPr>
        </w:r>
        <w:r w:rsidR="006742BF">
          <w:rPr>
            <w:webHidden/>
          </w:rPr>
          <w:fldChar w:fldCharType="separate"/>
        </w:r>
        <w:r w:rsidR="006742BF">
          <w:rPr>
            <w:webHidden/>
          </w:rPr>
          <w:t>18</w:t>
        </w:r>
        <w:r w:rsidR="006742BF">
          <w:rPr>
            <w:webHidden/>
          </w:rPr>
          <w:fldChar w:fldCharType="end"/>
        </w:r>
      </w:hyperlink>
    </w:p>
    <w:p w14:paraId="5B12E44B" w14:textId="098FACCA" w:rsidR="006742BF" w:rsidRDefault="00050CBE">
      <w:pPr>
        <w:pStyle w:val="26"/>
        <w:rPr>
          <w:rFonts w:asciiTheme="minorHAnsi" w:eastAsiaTheme="minorEastAsia" w:hAnsiTheme="minorHAnsi" w:cstheme="minorBidi"/>
          <w:sz w:val="22"/>
          <w:szCs w:val="22"/>
          <w:lang w:val="ru-RU"/>
        </w:rPr>
      </w:pPr>
      <w:hyperlink w:anchor="_Toc518555128" w:history="1">
        <w:r w:rsidR="006742BF" w:rsidRPr="006742BF">
          <w:rPr>
            <w:rStyle w:val="ae"/>
            <w:b/>
            <w:lang w:bidi="en-US"/>
          </w:rPr>
          <w:t>Annex C</w:t>
        </w:r>
        <w:r w:rsidR="006742BF" w:rsidRPr="00F94F13">
          <w:rPr>
            <w:rStyle w:val="ae"/>
            <w:lang w:bidi="en-US"/>
          </w:rPr>
          <w:t xml:space="preserve"> (mandatory)</w:t>
        </w:r>
        <w:r w:rsidR="006742BF">
          <w:rPr>
            <w:rStyle w:val="ae"/>
            <w:lang w:bidi="en-US"/>
          </w:rPr>
          <w:t xml:space="preserve"> </w:t>
        </w:r>
      </w:hyperlink>
      <w:hyperlink w:anchor="_Toc518555129" w:history="1">
        <w:r w:rsidR="006742BF" w:rsidRPr="00F94F13">
          <w:rPr>
            <w:rStyle w:val="ae"/>
            <w:lang w:bidi="en-US"/>
          </w:rPr>
          <w:t>List of Types of Industrial Waste to be Dumped at Quarry No. 83</w:t>
        </w:r>
        <w:r w:rsidR="006742BF">
          <w:rPr>
            <w:webHidden/>
          </w:rPr>
          <w:tab/>
        </w:r>
        <w:r w:rsidR="006742BF">
          <w:rPr>
            <w:webHidden/>
          </w:rPr>
          <w:fldChar w:fldCharType="begin"/>
        </w:r>
        <w:r w:rsidR="006742BF">
          <w:rPr>
            <w:webHidden/>
          </w:rPr>
          <w:instrText xml:space="preserve"> PAGEREF _Toc518555129 \h </w:instrText>
        </w:r>
        <w:r w:rsidR="006742BF">
          <w:rPr>
            <w:webHidden/>
          </w:rPr>
        </w:r>
        <w:r w:rsidR="006742BF">
          <w:rPr>
            <w:webHidden/>
          </w:rPr>
          <w:fldChar w:fldCharType="separate"/>
        </w:r>
        <w:r w:rsidR="006742BF">
          <w:rPr>
            <w:webHidden/>
          </w:rPr>
          <w:t>19</w:t>
        </w:r>
        <w:r w:rsidR="006742BF">
          <w:rPr>
            <w:webHidden/>
          </w:rPr>
          <w:fldChar w:fldCharType="end"/>
        </w:r>
      </w:hyperlink>
    </w:p>
    <w:p w14:paraId="188B63D6" w14:textId="3048D6F5" w:rsidR="006742BF" w:rsidRDefault="00050CBE">
      <w:pPr>
        <w:pStyle w:val="26"/>
        <w:rPr>
          <w:rFonts w:asciiTheme="minorHAnsi" w:eastAsiaTheme="minorEastAsia" w:hAnsiTheme="minorHAnsi" w:cstheme="minorBidi"/>
          <w:sz w:val="22"/>
          <w:szCs w:val="22"/>
          <w:lang w:val="ru-RU"/>
        </w:rPr>
      </w:pPr>
      <w:hyperlink w:anchor="_Toc518555130" w:history="1">
        <w:r w:rsidR="006742BF" w:rsidRPr="006742BF">
          <w:rPr>
            <w:rStyle w:val="ae"/>
            <w:b/>
            <w:lang w:bidi="en-US"/>
          </w:rPr>
          <w:t>Annex D</w:t>
        </w:r>
        <w:r w:rsidR="006742BF" w:rsidRPr="00F94F13">
          <w:rPr>
            <w:rStyle w:val="ae"/>
            <w:lang w:bidi="en-US"/>
          </w:rPr>
          <w:t xml:space="preserve"> (mandatory)</w:t>
        </w:r>
        <w:r w:rsidR="006742BF">
          <w:rPr>
            <w:rStyle w:val="ae"/>
            <w:lang w:bidi="en-US"/>
          </w:rPr>
          <w:t xml:space="preserve"> </w:t>
        </w:r>
      </w:hyperlink>
      <w:hyperlink w:anchor="_Toc518555131" w:history="1">
        <w:r w:rsidR="006742BF" w:rsidRPr="00F94F13">
          <w:rPr>
            <w:rStyle w:val="ae"/>
            <w:lang w:bidi="en-US"/>
          </w:rPr>
          <w:t>Certificate of Geometrical Life-Size Measurement of the Body of a Vehicle, form</w:t>
        </w:r>
        <w:r w:rsidR="006742BF">
          <w:rPr>
            <w:webHidden/>
          </w:rPr>
          <w:tab/>
        </w:r>
        <w:r w:rsidR="006742BF">
          <w:rPr>
            <w:webHidden/>
          </w:rPr>
          <w:fldChar w:fldCharType="begin"/>
        </w:r>
        <w:r w:rsidR="006742BF">
          <w:rPr>
            <w:webHidden/>
          </w:rPr>
          <w:instrText xml:space="preserve"> PAGEREF _Toc518555131 \h </w:instrText>
        </w:r>
        <w:r w:rsidR="006742BF">
          <w:rPr>
            <w:webHidden/>
          </w:rPr>
        </w:r>
        <w:r w:rsidR="006742BF">
          <w:rPr>
            <w:webHidden/>
          </w:rPr>
          <w:fldChar w:fldCharType="separate"/>
        </w:r>
        <w:r w:rsidR="006742BF">
          <w:rPr>
            <w:webHidden/>
          </w:rPr>
          <w:t>20</w:t>
        </w:r>
        <w:r w:rsidR="006742BF">
          <w:rPr>
            <w:webHidden/>
          </w:rPr>
          <w:fldChar w:fldCharType="end"/>
        </w:r>
      </w:hyperlink>
    </w:p>
    <w:p w14:paraId="2C3529F6" w14:textId="631D23F8" w:rsidR="006742BF" w:rsidRDefault="00050CBE">
      <w:pPr>
        <w:pStyle w:val="26"/>
        <w:rPr>
          <w:rFonts w:asciiTheme="minorHAnsi" w:eastAsiaTheme="minorEastAsia" w:hAnsiTheme="minorHAnsi" w:cstheme="minorBidi"/>
          <w:sz w:val="22"/>
          <w:szCs w:val="22"/>
          <w:lang w:val="ru-RU"/>
        </w:rPr>
      </w:pPr>
      <w:hyperlink w:anchor="_Toc518555132" w:history="1">
        <w:r w:rsidR="006742BF" w:rsidRPr="006742BF">
          <w:rPr>
            <w:rStyle w:val="ae"/>
            <w:b/>
            <w:lang w:bidi="en-US"/>
          </w:rPr>
          <w:t xml:space="preserve">Annex E </w:t>
        </w:r>
        <w:r w:rsidR="006742BF" w:rsidRPr="00F94F13">
          <w:rPr>
            <w:rStyle w:val="ae"/>
            <w:lang w:bidi="en-US"/>
          </w:rPr>
          <w:t>(mandatory)</w:t>
        </w:r>
        <w:r w:rsidR="006742BF">
          <w:rPr>
            <w:rStyle w:val="ae"/>
            <w:lang w:bidi="en-US"/>
          </w:rPr>
          <w:t xml:space="preserve"> </w:t>
        </w:r>
      </w:hyperlink>
      <w:hyperlink w:anchor="_Toc518555133" w:history="1">
        <w:r w:rsidR="006742BF" w:rsidRPr="00F94F13">
          <w:rPr>
            <w:rStyle w:val="ae"/>
            <w:lang w:bidi="en-US"/>
          </w:rPr>
          <w:t>Reconciliation Statement on the Branch’s Industrial Waste Accepted to Quarry No. 83 for Disposal, form</w:t>
        </w:r>
        <w:r w:rsidR="006742BF">
          <w:rPr>
            <w:webHidden/>
          </w:rPr>
          <w:tab/>
        </w:r>
        <w:r w:rsidR="006742BF">
          <w:rPr>
            <w:webHidden/>
          </w:rPr>
          <w:fldChar w:fldCharType="begin"/>
        </w:r>
        <w:r w:rsidR="006742BF">
          <w:rPr>
            <w:webHidden/>
          </w:rPr>
          <w:instrText xml:space="preserve"> PAGEREF _Toc518555133 \h </w:instrText>
        </w:r>
        <w:r w:rsidR="006742BF">
          <w:rPr>
            <w:webHidden/>
          </w:rPr>
        </w:r>
        <w:r w:rsidR="006742BF">
          <w:rPr>
            <w:webHidden/>
          </w:rPr>
          <w:fldChar w:fldCharType="separate"/>
        </w:r>
        <w:r w:rsidR="006742BF">
          <w:rPr>
            <w:webHidden/>
          </w:rPr>
          <w:t>21</w:t>
        </w:r>
        <w:r w:rsidR="006742BF">
          <w:rPr>
            <w:webHidden/>
          </w:rPr>
          <w:fldChar w:fldCharType="end"/>
        </w:r>
      </w:hyperlink>
    </w:p>
    <w:p w14:paraId="0E979C82" w14:textId="55D4E334" w:rsidR="006742BF" w:rsidRDefault="00050CBE">
      <w:pPr>
        <w:pStyle w:val="26"/>
        <w:rPr>
          <w:rFonts w:asciiTheme="minorHAnsi" w:eastAsiaTheme="minorEastAsia" w:hAnsiTheme="minorHAnsi" w:cstheme="minorBidi"/>
          <w:sz w:val="22"/>
          <w:szCs w:val="22"/>
          <w:lang w:val="ru-RU"/>
        </w:rPr>
      </w:pPr>
      <w:hyperlink w:anchor="_Toc518555134" w:history="1">
        <w:r w:rsidR="006742BF" w:rsidRPr="006742BF">
          <w:rPr>
            <w:rStyle w:val="ae"/>
            <w:b/>
            <w:lang w:bidi="en-US"/>
          </w:rPr>
          <w:t>Document Revision Sheet</w:t>
        </w:r>
        <w:r w:rsidR="006742BF">
          <w:rPr>
            <w:webHidden/>
          </w:rPr>
          <w:tab/>
        </w:r>
        <w:r w:rsidR="006742BF">
          <w:rPr>
            <w:webHidden/>
          </w:rPr>
          <w:fldChar w:fldCharType="begin"/>
        </w:r>
        <w:r w:rsidR="006742BF">
          <w:rPr>
            <w:webHidden/>
          </w:rPr>
          <w:instrText xml:space="preserve"> PAGEREF _Toc518555134 \h </w:instrText>
        </w:r>
        <w:r w:rsidR="006742BF">
          <w:rPr>
            <w:webHidden/>
          </w:rPr>
        </w:r>
        <w:r w:rsidR="006742BF">
          <w:rPr>
            <w:webHidden/>
          </w:rPr>
          <w:fldChar w:fldCharType="separate"/>
        </w:r>
        <w:r w:rsidR="006742BF">
          <w:rPr>
            <w:webHidden/>
          </w:rPr>
          <w:t>22</w:t>
        </w:r>
        <w:r w:rsidR="006742BF">
          <w:rPr>
            <w:webHidden/>
          </w:rPr>
          <w:fldChar w:fldCharType="end"/>
        </w:r>
      </w:hyperlink>
    </w:p>
    <w:p w14:paraId="433B8485" w14:textId="77777777" w:rsidR="00246ECB" w:rsidRPr="004443DF" w:rsidRDefault="00246ECB" w:rsidP="00246ECB">
      <w:pPr>
        <w:spacing w:line="360" w:lineRule="auto"/>
        <w:jc w:val="center"/>
        <w:outlineLvl w:val="1"/>
        <w:rPr>
          <w:sz w:val="24"/>
          <w:szCs w:val="24"/>
        </w:rPr>
      </w:pPr>
      <w:r w:rsidRPr="007B44F7">
        <w:rPr>
          <w:b/>
          <w:sz w:val="24"/>
          <w:szCs w:val="24"/>
          <w:lang w:bidi="en-US"/>
        </w:rPr>
        <w:fldChar w:fldCharType="end"/>
      </w:r>
    </w:p>
    <w:p w14:paraId="5D57CA17" w14:textId="77777777" w:rsidR="00246ECB" w:rsidRPr="004443DF" w:rsidRDefault="00246ECB" w:rsidP="00246ECB">
      <w:pPr>
        <w:pStyle w:val="a6"/>
        <w:rPr>
          <w:sz w:val="24"/>
          <w:szCs w:val="24"/>
        </w:rPr>
      </w:pPr>
    </w:p>
    <w:p w14:paraId="0BF0C427" w14:textId="77777777" w:rsidR="00246ECB" w:rsidRPr="006500EE" w:rsidRDefault="00246ECB" w:rsidP="00246ECB">
      <w:pPr>
        <w:pStyle w:val="20"/>
        <w:jc w:val="center"/>
        <w:rPr>
          <w:sz w:val="24"/>
          <w:szCs w:val="24"/>
        </w:rPr>
      </w:pPr>
      <w:r>
        <w:rPr>
          <w:lang w:bidi="en-US"/>
        </w:rPr>
        <w:br w:type="page"/>
      </w:r>
      <w:bookmarkStart w:id="0" w:name="_Toc518555112"/>
      <w:r w:rsidRPr="006500EE">
        <w:rPr>
          <w:sz w:val="24"/>
          <w:szCs w:val="24"/>
          <w:lang w:bidi="en-US"/>
        </w:rPr>
        <w:lastRenderedPageBreak/>
        <w:t>1 PURPOSE</w:t>
      </w:r>
      <w:bookmarkEnd w:id="0"/>
    </w:p>
    <w:p w14:paraId="2EA1BFF2" w14:textId="77777777" w:rsidR="00246ECB" w:rsidRDefault="00246ECB" w:rsidP="00246ECB">
      <w:pPr>
        <w:ind w:firstLine="426"/>
        <w:jc w:val="both"/>
      </w:pPr>
    </w:p>
    <w:p w14:paraId="0E4D6E19" w14:textId="77777777" w:rsidR="00246ECB" w:rsidRPr="007850CB" w:rsidRDefault="00246ECB" w:rsidP="00246ECB">
      <w:pPr>
        <w:tabs>
          <w:tab w:val="left" w:pos="540"/>
        </w:tabs>
        <w:ind w:firstLine="567"/>
        <w:jc w:val="both"/>
        <w:rPr>
          <w:sz w:val="24"/>
          <w:szCs w:val="24"/>
        </w:rPr>
      </w:pPr>
      <w:r w:rsidRPr="00C01F5E">
        <w:rPr>
          <w:sz w:val="24"/>
          <w:szCs w:val="24"/>
          <w:lang w:bidi="en-US"/>
        </w:rPr>
        <w:t>This Regulation establishes uniform requirements to environmentally sound management of production and consumption waste, removed to the industrial waste landfill (Quarry No. 83) of JSC</w:t>
      </w:r>
      <w:r w:rsidR="00661D2C" w:rsidRPr="006742BF">
        <w:rPr>
          <w:sz w:val="24"/>
          <w:szCs w:val="24"/>
          <w:lang w:bidi="en-US"/>
        </w:rPr>
        <w:t> </w:t>
      </w:r>
      <w:r w:rsidRPr="00C01F5E">
        <w:rPr>
          <w:sz w:val="24"/>
          <w:szCs w:val="24"/>
          <w:lang w:bidi="en-US"/>
        </w:rPr>
        <w:t xml:space="preserve">Ilim Group </w:t>
      </w:r>
      <w:r w:rsidR="00E853F1">
        <w:rPr>
          <w:sz w:val="24"/>
          <w:szCs w:val="24"/>
          <w:lang w:bidi="en-US"/>
        </w:rPr>
        <w:t>in Ust-Ilimsk</w:t>
      </w:r>
      <w:r w:rsidRPr="00C01F5E">
        <w:rPr>
          <w:sz w:val="24"/>
          <w:szCs w:val="24"/>
          <w:lang w:bidi="en-US"/>
        </w:rPr>
        <w:t xml:space="preserve"> in terms of transportation, acceptance, disposal and accounting.</w:t>
      </w:r>
    </w:p>
    <w:p w14:paraId="4B857DFD" w14:textId="77777777" w:rsidR="00246ECB" w:rsidRPr="007850CB" w:rsidRDefault="00246ECB" w:rsidP="00246ECB">
      <w:pPr>
        <w:tabs>
          <w:tab w:val="left" w:pos="567"/>
          <w:tab w:val="num" w:pos="1610"/>
        </w:tabs>
        <w:jc w:val="both"/>
        <w:rPr>
          <w:sz w:val="24"/>
          <w:szCs w:val="24"/>
        </w:rPr>
      </w:pPr>
    </w:p>
    <w:p w14:paraId="5B3F22A2" w14:textId="77777777" w:rsidR="00246ECB" w:rsidRPr="007850CB" w:rsidRDefault="00246ECB" w:rsidP="00246ECB">
      <w:pPr>
        <w:ind w:firstLine="540"/>
        <w:jc w:val="both"/>
        <w:rPr>
          <w:sz w:val="24"/>
          <w:szCs w:val="24"/>
        </w:rPr>
      </w:pPr>
    </w:p>
    <w:p w14:paraId="202084E2" w14:textId="77777777" w:rsidR="00246ECB" w:rsidRPr="007850CB" w:rsidRDefault="00246ECB" w:rsidP="00246ECB">
      <w:pPr>
        <w:pStyle w:val="20"/>
        <w:jc w:val="center"/>
        <w:rPr>
          <w:sz w:val="24"/>
          <w:szCs w:val="24"/>
        </w:rPr>
      </w:pPr>
      <w:bookmarkStart w:id="1" w:name="_Toc518555113"/>
      <w:r w:rsidRPr="007850CB">
        <w:rPr>
          <w:sz w:val="24"/>
          <w:szCs w:val="24"/>
          <w:lang w:bidi="en-US"/>
        </w:rPr>
        <w:t>2 SCOPE</w:t>
      </w:r>
      <w:bookmarkEnd w:id="1"/>
    </w:p>
    <w:p w14:paraId="1A969863" w14:textId="77777777" w:rsidR="00246ECB" w:rsidRPr="007850CB" w:rsidRDefault="00246ECB" w:rsidP="00246ECB">
      <w:pPr>
        <w:ind w:firstLine="540"/>
        <w:rPr>
          <w:sz w:val="24"/>
          <w:szCs w:val="24"/>
        </w:rPr>
      </w:pPr>
    </w:p>
    <w:p w14:paraId="1E60CFFB" w14:textId="77777777" w:rsidR="00246ECB" w:rsidRPr="007850CB" w:rsidRDefault="00246ECB" w:rsidP="00246ECB">
      <w:pPr>
        <w:ind w:firstLine="567"/>
        <w:jc w:val="both"/>
        <w:rPr>
          <w:sz w:val="24"/>
          <w:szCs w:val="24"/>
        </w:rPr>
      </w:pPr>
      <w:r w:rsidRPr="007850CB">
        <w:rPr>
          <w:sz w:val="24"/>
          <w:szCs w:val="24"/>
          <w:lang w:bidi="en-US"/>
        </w:rPr>
        <w:t>2.1 The requirements of this Regulation shall be applied by and be obligatory for employees of the following business units:</w:t>
      </w:r>
    </w:p>
    <w:p w14:paraId="031784A3" w14:textId="77777777" w:rsidR="00246ECB" w:rsidRPr="007850CB" w:rsidRDefault="00E853F1" w:rsidP="00246ECB">
      <w:pPr>
        <w:pStyle w:val="31"/>
        <w:ind w:firstLine="567"/>
        <w:jc w:val="both"/>
        <w:rPr>
          <w:szCs w:val="24"/>
        </w:rPr>
      </w:pPr>
      <w:r>
        <w:rPr>
          <w:szCs w:val="24"/>
          <w:lang w:bidi="en-US"/>
        </w:rPr>
        <w:t>a) The Branch of JSC Ilim Group</w:t>
      </w:r>
      <w:r w:rsidR="00246ECB" w:rsidRPr="007850CB">
        <w:rPr>
          <w:szCs w:val="24"/>
          <w:lang w:bidi="en-US"/>
        </w:rPr>
        <w:t xml:space="preserve"> in Ust-Ilimsk (hereinafter referred to as the Branch in Ust-Ilimsk);</w:t>
      </w:r>
    </w:p>
    <w:p w14:paraId="38481A63" w14:textId="77777777" w:rsidR="00246ECB" w:rsidRPr="007850CB" w:rsidRDefault="00E853F1" w:rsidP="00246ECB">
      <w:pPr>
        <w:pStyle w:val="31"/>
        <w:ind w:firstLine="851"/>
        <w:jc w:val="both"/>
        <w:rPr>
          <w:szCs w:val="24"/>
        </w:rPr>
      </w:pPr>
      <w:r>
        <w:rPr>
          <w:szCs w:val="24"/>
          <w:lang w:bidi="en-US"/>
        </w:rPr>
        <w:t xml:space="preserve"> – </w:t>
      </w:r>
      <w:r w:rsidR="00246ECB" w:rsidRPr="007850CB">
        <w:rPr>
          <w:szCs w:val="24"/>
          <w:lang w:bidi="en-US"/>
        </w:rPr>
        <w:t>the Branch's production units (production, shop, site, laboratory);</w:t>
      </w:r>
    </w:p>
    <w:p w14:paraId="41291225" w14:textId="77777777" w:rsidR="00246ECB" w:rsidRPr="007850CB" w:rsidRDefault="00E853F1" w:rsidP="00246ECB">
      <w:pPr>
        <w:pStyle w:val="31"/>
        <w:ind w:firstLine="851"/>
        <w:jc w:val="both"/>
        <w:rPr>
          <w:szCs w:val="24"/>
        </w:rPr>
      </w:pPr>
      <w:r>
        <w:rPr>
          <w:szCs w:val="24"/>
          <w:lang w:bidi="en-US"/>
        </w:rPr>
        <w:t xml:space="preserve"> – </w:t>
      </w:r>
      <w:r w:rsidR="00246ECB" w:rsidRPr="007850CB">
        <w:rPr>
          <w:szCs w:val="24"/>
          <w:lang w:bidi="en-US"/>
        </w:rPr>
        <w:t xml:space="preserve">production and dispatching office (hereinafter </w:t>
      </w:r>
      <w:r>
        <w:rPr>
          <w:szCs w:val="24"/>
          <w:lang w:bidi="en-US"/>
        </w:rPr>
        <w:t>–</w:t>
      </w:r>
      <w:r w:rsidR="00246ECB" w:rsidRPr="007850CB">
        <w:rPr>
          <w:szCs w:val="24"/>
          <w:lang w:bidi="en-US"/>
        </w:rPr>
        <w:t xml:space="preserve"> PDO);</w:t>
      </w:r>
    </w:p>
    <w:p w14:paraId="5FA9FF8A" w14:textId="77777777" w:rsidR="00246ECB" w:rsidRDefault="00E853F1" w:rsidP="00246ECB">
      <w:pPr>
        <w:pStyle w:val="31"/>
        <w:ind w:firstLine="851"/>
        <w:jc w:val="both"/>
        <w:rPr>
          <w:szCs w:val="24"/>
        </w:rPr>
      </w:pPr>
      <w:r>
        <w:rPr>
          <w:szCs w:val="24"/>
          <w:lang w:bidi="en-US"/>
        </w:rPr>
        <w:t xml:space="preserve"> – </w:t>
      </w:r>
      <w:r w:rsidR="00246ECB" w:rsidRPr="007850CB">
        <w:rPr>
          <w:szCs w:val="24"/>
          <w:lang w:bidi="en-US"/>
        </w:rPr>
        <w:t>industrial waste landfill (Quarry No.</w:t>
      </w:r>
      <w:r>
        <w:rPr>
          <w:szCs w:val="24"/>
          <w:lang w:bidi="en-US"/>
        </w:rPr>
        <w:t xml:space="preserve"> </w:t>
      </w:r>
      <w:r w:rsidR="00246ECB" w:rsidRPr="007850CB">
        <w:rPr>
          <w:szCs w:val="24"/>
          <w:lang w:bidi="en-US"/>
        </w:rPr>
        <w:t xml:space="preserve">83) (hereinafter </w:t>
      </w:r>
      <w:r>
        <w:rPr>
          <w:szCs w:val="24"/>
          <w:lang w:bidi="en-US"/>
        </w:rPr>
        <w:t>–</w:t>
      </w:r>
      <w:r w:rsidR="00246ECB" w:rsidRPr="007850CB">
        <w:rPr>
          <w:szCs w:val="24"/>
          <w:lang w:bidi="en-US"/>
        </w:rPr>
        <w:t xml:space="preserve"> IW landfill);</w:t>
      </w:r>
    </w:p>
    <w:p w14:paraId="17BD32C4" w14:textId="77777777" w:rsidR="00246ECB" w:rsidRPr="007850CB" w:rsidRDefault="00E853F1" w:rsidP="00246ECB">
      <w:pPr>
        <w:pStyle w:val="31"/>
        <w:ind w:firstLine="851"/>
        <w:jc w:val="both"/>
        <w:rPr>
          <w:szCs w:val="24"/>
        </w:rPr>
      </w:pPr>
      <w:r>
        <w:rPr>
          <w:szCs w:val="24"/>
          <w:lang w:bidi="en-US"/>
        </w:rPr>
        <w:t xml:space="preserve"> – </w:t>
      </w:r>
      <w:r w:rsidR="00246ECB">
        <w:rPr>
          <w:szCs w:val="24"/>
          <w:lang w:bidi="en-US"/>
        </w:rPr>
        <w:t>Administrative Support Department;</w:t>
      </w:r>
    </w:p>
    <w:p w14:paraId="505156AE" w14:textId="77777777" w:rsidR="00246ECB" w:rsidRDefault="00E853F1" w:rsidP="00246ECB">
      <w:pPr>
        <w:pStyle w:val="31"/>
        <w:spacing w:before="60"/>
        <w:ind w:firstLine="567"/>
        <w:jc w:val="both"/>
        <w:rPr>
          <w:szCs w:val="24"/>
        </w:rPr>
      </w:pPr>
      <w:r>
        <w:rPr>
          <w:szCs w:val="24"/>
          <w:lang w:bidi="en-US"/>
        </w:rPr>
        <w:t xml:space="preserve">b) </w:t>
      </w:r>
      <w:r w:rsidR="00246ECB" w:rsidRPr="007850CB">
        <w:rPr>
          <w:szCs w:val="24"/>
          <w:lang w:bidi="en-US"/>
        </w:rPr>
        <w:t xml:space="preserve">Branch of JSC Ilim Group in </w:t>
      </w:r>
      <w:r>
        <w:rPr>
          <w:szCs w:val="24"/>
          <w:lang w:bidi="en-US"/>
        </w:rPr>
        <w:t>Ust-Ilimsk Region</w:t>
      </w:r>
      <w:r w:rsidR="00246ECB" w:rsidRPr="007850CB">
        <w:rPr>
          <w:szCs w:val="24"/>
          <w:lang w:bidi="en-US"/>
        </w:rPr>
        <w:t xml:space="preserve"> (hereinafter referred to as the Branch in </w:t>
      </w:r>
      <w:r>
        <w:rPr>
          <w:szCs w:val="24"/>
          <w:lang w:bidi="en-US"/>
        </w:rPr>
        <w:t>Ust-Ilimsk Region</w:t>
      </w:r>
      <w:r w:rsidR="00246ECB" w:rsidRPr="007850CB">
        <w:rPr>
          <w:szCs w:val="24"/>
          <w:lang w:bidi="en-US"/>
        </w:rPr>
        <w:t xml:space="preserve">); </w:t>
      </w:r>
    </w:p>
    <w:p w14:paraId="5B772401" w14:textId="77777777" w:rsidR="00246ECB" w:rsidRPr="00C15EE0" w:rsidRDefault="00E853F1" w:rsidP="00246ECB">
      <w:pPr>
        <w:pStyle w:val="31"/>
        <w:ind w:firstLine="851"/>
        <w:jc w:val="both"/>
        <w:rPr>
          <w:szCs w:val="24"/>
        </w:rPr>
      </w:pPr>
      <w:r>
        <w:rPr>
          <w:szCs w:val="24"/>
          <w:lang w:bidi="en-US"/>
        </w:rPr>
        <w:t xml:space="preserve"> – </w:t>
      </w:r>
      <w:r w:rsidR="00246ECB" w:rsidRPr="00C15EE0">
        <w:rPr>
          <w:szCs w:val="24"/>
          <w:lang w:bidi="en-US"/>
        </w:rPr>
        <w:t>Mechanical Repair Shop 1;</w:t>
      </w:r>
    </w:p>
    <w:p w14:paraId="04AD2F8E" w14:textId="77777777" w:rsidR="00246ECB" w:rsidRPr="00C15EE0" w:rsidRDefault="00E853F1" w:rsidP="00246ECB">
      <w:pPr>
        <w:pStyle w:val="31"/>
        <w:ind w:firstLine="851"/>
        <w:jc w:val="both"/>
        <w:rPr>
          <w:szCs w:val="24"/>
        </w:rPr>
      </w:pPr>
      <w:r>
        <w:rPr>
          <w:szCs w:val="24"/>
          <w:lang w:bidi="en-US"/>
        </w:rPr>
        <w:t xml:space="preserve"> – </w:t>
      </w:r>
      <w:r w:rsidR="00246ECB" w:rsidRPr="00C15EE0">
        <w:rPr>
          <w:szCs w:val="24"/>
          <w:lang w:bidi="en-US"/>
        </w:rPr>
        <w:t>Mechanical Repair Shop 2;</w:t>
      </w:r>
    </w:p>
    <w:p w14:paraId="0306115D" w14:textId="77777777" w:rsidR="00246ECB" w:rsidRPr="00C97AC8" w:rsidRDefault="00E853F1" w:rsidP="00246ECB">
      <w:pPr>
        <w:pStyle w:val="31"/>
        <w:ind w:firstLine="851"/>
        <w:jc w:val="both"/>
        <w:rPr>
          <w:szCs w:val="24"/>
        </w:rPr>
      </w:pPr>
      <w:r>
        <w:rPr>
          <w:szCs w:val="24"/>
          <w:lang w:bidi="en-US"/>
        </w:rPr>
        <w:t xml:space="preserve"> – </w:t>
      </w:r>
      <w:r w:rsidR="00246ECB" w:rsidRPr="00C15EE0">
        <w:rPr>
          <w:szCs w:val="24"/>
          <w:lang w:bidi="en-US"/>
        </w:rPr>
        <w:t>Woodcutting Shop;</w:t>
      </w:r>
    </w:p>
    <w:p w14:paraId="1AD4C7CC" w14:textId="77777777" w:rsidR="00246ECB" w:rsidRPr="00C15EE0" w:rsidRDefault="00E853F1" w:rsidP="00246ECB">
      <w:pPr>
        <w:pStyle w:val="31"/>
        <w:ind w:firstLine="851"/>
        <w:jc w:val="both"/>
        <w:rPr>
          <w:szCs w:val="24"/>
        </w:rPr>
      </w:pPr>
      <w:r>
        <w:rPr>
          <w:szCs w:val="24"/>
          <w:lang w:bidi="en-US"/>
        </w:rPr>
        <w:t xml:space="preserve"> – </w:t>
      </w:r>
      <w:r w:rsidR="00246ECB" w:rsidRPr="00C15EE0">
        <w:rPr>
          <w:szCs w:val="24"/>
          <w:lang w:bidi="en-US"/>
        </w:rPr>
        <w:t xml:space="preserve">Batching and Sorting Shop (hereinafter </w:t>
      </w:r>
      <w:r>
        <w:rPr>
          <w:szCs w:val="24"/>
          <w:lang w:bidi="en-US"/>
        </w:rPr>
        <w:t>–</w:t>
      </w:r>
      <w:r w:rsidR="00246ECB" w:rsidRPr="00C15EE0">
        <w:rPr>
          <w:szCs w:val="24"/>
          <w:lang w:bidi="en-US"/>
        </w:rPr>
        <w:t xml:space="preserve"> BSS);</w:t>
      </w:r>
    </w:p>
    <w:p w14:paraId="70019AA0" w14:textId="77777777" w:rsidR="00246ECB" w:rsidRPr="00C15EE0" w:rsidRDefault="00E853F1" w:rsidP="00246ECB">
      <w:pPr>
        <w:pStyle w:val="31"/>
        <w:ind w:firstLine="851"/>
        <w:jc w:val="both"/>
        <w:rPr>
          <w:szCs w:val="24"/>
        </w:rPr>
      </w:pPr>
      <w:r>
        <w:rPr>
          <w:szCs w:val="24"/>
          <w:lang w:bidi="en-US"/>
        </w:rPr>
        <w:t xml:space="preserve"> – </w:t>
      </w:r>
      <w:r w:rsidR="00246ECB" w:rsidRPr="00C15EE0">
        <w:rPr>
          <w:szCs w:val="24"/>
          <w:lang w:bidi="en-US"/>
        </w:rPr>
        <w:t>Logistics Center (LC);</w:t>
      </w:r>
    </w:p>
    <w:p w14:paraId="0895E1D7" w14:textId="77777777" w:rsidR="00246ECB" w:rsidRPr="00C15EE0" w:rsidRDefault="00246ECB" w:rsidP="00246ECB">
      <w:pPr>
        <w:spacing w:before="60"/>
        <w:ind w:firstLine="567"/>
        <w:jc w:val="both"/>
        <w:rPr>
          <w:sz w:val="24"/>
          <w:szCs w:val="24"/>
        </w:rPr>
      </w:pPr>
      <w:r w:rsidRPr="00C15EE0">
        <w:rPr>
          <w:sz w:val="24"/>
          <w:szCs w:val="24"/>
          <w:lang w:bidi="en-US"/>
        </w:rPr>
        <w:t xml:space="preserve">c) Security Enterprise Angara LLC (hereinafter </w:t>
      </w:r>
      <w:r w:rsidR="00E853F1">
        <w:rPr>
          <w:sz w:val="24"/>
          <w:szCs w:val="24"/>
          <w:lang w:bidi="en-US"/>
        </w:rPr>
        <w:t>–</w:t>
      </w:r>
      <w:r w:rsidRPr="00C15EE0">
        <w:rPr>
          <w:sz w:val="24"/>
          <w:szCs w:val="24"/>
          <w:lang w:bidi="en-US"/>
        </w:rPr>
        <w:t xml:space="preserve"> SE Angara);</w:t>
      </w:r>
    </w:p>
    <w:p w14:paraId="7905B65D" w14:textId="77777777" w:rsidR="00246ECB" w:rsidRDefault="00246ECB" w:rsidP="00246ECB">
      <w:pPr>
        <w:spacing w:before="60"/>
        <w:ind w:firstLine="567"/>
        <w:jc w:val="both"/>
        <w:rPr>
          <w:sz w:val="24"/>
          <w:szCs w:val="24"/>
        </w:rPr>
      </w:pPr>
      <w:r>
        <w:rPr>
          <w:sz w:val="24"/>
          <w:szCs w:val="24"/>
          <w:lang w:bidi="en-US"/>
        </w:rPr>
        <w:t>d) third parties:</w:t>
      </w:r>
    </w:p>
    <w:p w14:paraId="6B321601" w14:textId="77777777" w:rsidR="00246ECB" w:rsidRDefault="00E853F1" w:rsidP="00246ECB">
      <w:pPr>
        <w:ind w:firstLine="851"/>
        <w:jc w:val="both"/>
        <w:rPr>
          <w:sz w:val="24"/>
          <w:szCs w:val="24"/>
        </w:rPr>
      </w:pPr>
      <w:r>
        <w:rPr>
          <w:sz w:val="24"/>
          <w:szCs w:val="24"/>
          <w:lang w:bidi="en-US"/>
        </w:rPr>
        <w:t xml:space="preserve"> – </w:t>
      </w:r>
      <w:r w:rsidR="00246ECB">
        <w:rPr>
          <w:sz w:val="24"/>
          <w:szCs w:val="24"/>
          <w:lang w:bidi="en-US"/>
        </w:rPr>
        <w:t>parties to contracts with the Branch for dumping of industrial waste in Quarry No. 83;</w:t>
      </w:r>
    </w:p>
    <w:p w14:paraId="7B8306E4" w14:textId="77777777" w:rsidR="00246ECB" w:rsidRPr="00435850" w:rsidRDefault="00E853F1" w:rsidP="00246ECB">
      <w:pPr>
        <w:ind w:firstLine="851"/>
        <w:jc w:val="both"/>
        <w:rPr>
          <w:sz w:val="24"/>
          <w:szCs w:val="24"/>
        </w:rPr>
      </w:pPr>
      <w:r>
        <w:rPr>
          <w:sz w:val="24"/>
          <w:szCs w:val="24"/>
          <w:lang w:bidi="en-US"/>
        </w:rPr>
        <w:t xml:space="preserve"> – </w:t>
      </w:r>
      <w:r w:rsidR="00246ECB" w:rsidRPr="00435850">
        <w:rPr>
          <w:sz w:val="24"/>
          <w:szCs w:val="24"/>
          <w:lang w:bidi="en-US"/>
        </w:rPr>
        <w:t xml:space="preserve">employed in quarry works or transportation of waste at the request of the Branches. </w:t>
      </w:r>
    </w:p>
    <w:p w14:paraId="6CAC53A2" w14:textId="77777777" w:rsidR="00246ECB" w:rsidRPr="00DA2A3B" w:rsidRDefault="00246ECB" w:rsidP="00246ECB">
      <w:pPr>
        <w:pStyle w:val="31"/>
        <w:spacing w:before="120"/>
        <w:ind w:firstLine="567"/>
        <w:jc w:val="both"/>
        <w:rPr>
          <w:szCs w:val="24"/>
        </w:rPr>
      </w:pPr>
      <w:r w:rsidRPr="00DA2A3B">
        <w:rPr>
          <w:szCs w:val="24"/>
          <w:lang w:bidi="en-US"/>
        </w:rPr>
        <w:t>2.2 Third parties shall be informed of the requirements of these Regulations when concluding a contract.</w:t>
      </w:r>
    </w:p>
    <w:p w14:paraId="2A1162F7" w14:textId="77777777" w:rsidR="00246ECB" w:rsidRDefault="00246ECB" w:rsidP="00246ECB">
      <w:pPr>
        <w:rPr>
          <w:sz w:val="24"/>
          <w:szCs w:val="24"/>
        </w:rPr>
      </w:pPr>
    </w:p>
    <w:p w14:paraId="780E73F8" w14:textId="77777777" w:rsidR="00246ECB" w:rsidRPr="00282C8E" w:rsidRDefault="00246ECB" w:rsidP="00246ECB"/>
    <w:p w14:paraId="5D83F3EB" w14:textId="77777777" w:rsidR="00246ECB" w:rsidRPr="006500EE" w:rsidRDefault="00246ECB" w:rsidP="00246ECB">
      <w:pPr>
        <w:pStyle w:val="20"/>
        <w:jc w:val="center"/>
        <w:rPr>
          <w:sz w:val="24"/>
          <w:szCs w:val="24"/>
        </w:rPr>
      </w:pPr>
      <w:bookmarkStart w:id="2" w:name="_Toc518555114"/>
      <w:r>
        <w:rPr>
          <w:sz w:val="24"/>
          <w:szCs w:val="24"/>
          <w:lang w:bidi="en-US"/>
        </w:rPr>
        <w:t>3 TERMS AND DEFINITIONS ABBREVIATIONS AND SYMBOLS</w:t>
      </w:r>
      <w:bookmarkEnd w:id="2"/>
    </w:p>
    <w:p w14:paraId="2A315DE8" w14:textId="77777777" w:rsidR="00246ECB" w:rsidRPr="008A5116" w:rsidRDefault="00246ECB" w:rsidP="00246ECB">
      <w:pPr>
        <w:pStyle w:val="a7"/>
        <w:ind w:firstLine="426"/>
        <w:jc w:val="both"/>
        <w:rPr>
          <w:b/>
          <w:sz w:val="18"/>
          <w:szCs w:val="24"/>
        </w:rPr>
      </w:pPr>
    </w:p>
    <w:p w14:paraId="42EC5776" w14:textId="77777777" w:rsidR="00246ECB" w:rsidRPr="00103CCB" w:rsidRDefault="00246ECB" w:rsidP="00246ECB">
      <w:pPr>
        <w:tabs>
          <w:tab w:val="left" w:pos="567"/>
        </w:tabs>
        <w:ind w:firstLine="567"/>
        <w:jc w:val="both"/>
        <w:rPr>
          <w:sz w:val="24"/>
          <w:szCs w:val="24"/>
        </w:rPr>
      </w:pPr>
      <w:r>
        <w:rPr>
          <w:sz w:val="24"/>
          <w:szCs w:val="24"/>
          <w:lang w:bidi="en-US"/>
        </w:rPr>
        <w:t>This Regulation contains the following terms and definitions:</w:t>
      </w:r>
    </w:p>
    <w:p w14:paraId="7FE41CF6" w14:textId="77777777" w:rsidR="00246ECB" w:rsidRDefault="00246ECB" w:rsidP="00246ECB">
      <w:pPr>
        <w:ind w:firstLine="567"/>
        <w:jc w:val="both"/>
        <w:rPr>
          <w:sz w:val="24"/>
          <w:szCs w:val="24"/>
        </w:rPr>
      </w:pPr>
      <w:r w:rsidRPr="00DA2A3B">
        <w:rPr>
          <w:b/>
          <w:sz w:val="24"/>
          <w:szCs w:val="24"/>
          <w:lang w:bidi="en-US"/>
        </w:rPr>
        <w:t>Ground insulation of waste</w:t>
      </w:r>
      <w:r w:rsidRPr="00DA2A3B">
        <w:rPr>
          <w:sz w:val="24"/>
          <w:szCs w:val="24"/>
          <w:lang w:bidi="en-US"/>
        </w:rPr>
        <w:t xml:space="preserve"> </w:t>
      </w:r>
      <w:r w:rsidR="00E853F1">
        <w:rPr>
          <w:sz w:val="24"/>
          <w:szCs w:val="24"/>
          <w:lang w:bidi="en-US"/>
        </w:rPr>
        <w:t>–</w:t>
      </w:r>
      <w:r w:rsidRPr="00DA2A3B">
        <w:rPr>
          <w:sz w:val="24"/>
          <w:szCs w:val="24"/>
          <w:lang w:bidi="en-US"/>
        </w:rPr>
        <w:t xml:space="preserve"> mixing with soil in summer</w:t>
      </w:r>
    </w:p>
    <w:p w14:paraId="6D37F410" w14:textId="6FBBA1C2" w:rsidR="00246ECB" w:rsidRPr="00DA2A3B" w:rsidRDefault="00246ECB" w:rsidP="00246ECB">
      <w:pPr>
        <w:spacing w:before="60"/>
        <w:ind w:firstLine="567"/>
        <w:jc w:val="both"/>
        <w:rPr>
          <w:b/>
          <w:sz w:val="24"/>
          <w:szCs w:val="24"/>
          <w:highlight w:val="green"/>
        </w:rPr>
      </w:pPr>
      <w:r w:rsidRPr="00DA2A3B">
        <w:rPr>
          <w:b/>
          <w:sz w:val="24"/>
          <w:szCs w:val="24"/>
          <w:lang w:bidi="en-US"/>
        </w:rPr>
        <w:t xml:space="preserve">Waste </w:t>
      </w:r>
      <w:r w:rsidR="0009598D">
        <w:rPr>
          <w:b/>
          <w:sz w:val="24"/>
          <w:szCs w:val="24"/>
          <w:lang w:bidi="en-US"/>
        </w:rPr>
        <w:t>dumping</w:t>
      </w:r>
      <w:bookmarkStart w:id="3" w:name="_GoBack"/>
      <w:bookmarkEnd w:id="3"/>
      <w:r w:rsidRPr="00DA2A3B">
        <w:rPr>
          <w:color w:val="000000"/>
          <w:sz w:val="24"/>
          <w:szCs w:val="24"/>
          <w:lang w:bidi="en-US"/>
        </w:rPr>
        <w:t xml:space="preserve"> </w:t>
      </w:r>
      <w:r w:rsidR="00E853F1">
        <w:rPr>
          <w:color w:val="000000"/>
          <w:sz w:val="24"/>
          <w:szCs w:val="24"/>
          <w:lang w:bidi="en-US"/>
        </w:rPr>
        <w:t>–</w:t>
      </w:r>
      <w:r w:rsidRPr="00DA2A3B">
        <w:rPr>
          <w:color w:val="000000"/>
          <w:sz w:val="24"/>
          <w:szCs w:val="24"/>
          <w:lang w:bidi="en-US"/>
        </w:rPr>
        <w:t xml:space="preserve"> isolation of waste, not subject to further disposal, in special storage facilities in order to prevent harmful substances from entering the environment</w:t>
      </w:r>
    </w:p>
    <w:p w14:paraId="169AFCD5" w14:textId="77777777" w:rsidR="00246ECB" w:rsidRDefault="00246ECB" w:rsidP="00246ECB">
      <w:pPr>
        <w:pStyle w:val="ConsPlusNormal"/>
        <w:spacing w:before="60"/>
        <w:ind w:firstLine="567"/>
        <w:jc w:val="both"/>
        <w:rPr>
          <w:b w:val="0"/>
          <w:sz w:val="24"/>
          <w:szCs w:val="24"/>
        </w:rPr>
      </w:pPr>
      <w:r w:rsidRPr="00DA2A3B">
        <w:rPr>
          <w:sz w:val="24"/>
          <w:szCs w:val="24"/>
          <w:lang w:bidi="en-US"/>
        </w:rPr>
        <w:t xml:space="preserve">Production and consumption waste </w:t>
      </w:r>
      <w:r w:rsidR="00E853F1" w:rsidRPr="00E853F1">
        <w:rPr>
          <w:b w:val="0"/>
          <w:sz w:val="24"/>
          <w:szCs w:val="24"/>
          <w:lang w:bidi="en-US"/>
        </w:rPr>
        <w:t>–</w:t>
      </w:r>
      <w:r w:rsidRPr="00DA2A3B">
        <w:rPr>
          <w:b w:val="0"/>
          <w:sz w:val="24"/>
          <w:szCs w:val="24"/>
          <w:lang w:bidi="en-US"/>
        </w:rPr>
        <w:t xml:space="preserve"> substances or objects that are generated in the course of production, performance of works, rendering of services, or in the course of consumption, which are disposed of, intended for disposal or are subject to disposal.</w:t>
      </w:r>
    </w:p>
    <w:p w14:paraId="52E223F6" w14:textId="77777777" w:rsidR="00246ECB" w:rsidRPr="00DA2A3B" w:rsidRDefault="00246ECB" w:rsidP="00246ECB">
      <w:pPr>
        <w:spacing w:before="60"/>
        <w:ind w:firstLine="567"/>
        <w:jc w:val="both"/>
        <w:rPr>
          <w:b/>
          <w:sz w:val="24"/>
          <w:szCs w:val="24"/>
        </w:rPr>
      </w:pPr>
      <w:r w:rsidRPr="00F454B1">
        <w:rPr>
          <w:b/>
          <w:sz w:val="24"/>
          <w:szCs w:val="24"/>
          <w:lang w:bidi="en-US"/>
        </w:rPr>
        <w:t>Waste disposal</w:t>
      </w:r>
      <w:r w:rsidRPr="00F454B1">
        <w:rPr>
          <w:color w:val="000000"/>
          <w:sz w:val="24"/>
          <w:szCs w:val="24"/>
          <w:lang w:bidi="en-US"/>
        </w:rPr>
        <w:t xml:space="preserve"> </w:t>
      </w:r>
      <w:r w:rsidR="00E853F1">
        <w:rPr>
          <w:color w:val="000000"/>
          <w:sz w:val="24"/>
          <w:szCs w:val="24"/>
          <w:lang w:bidi="en-US"/>
        </w:rPr>
        <w:t>–</w:t>
      </w:r>
      <w:r w:rsidRPr="00F454B1">
        <w:rPr>
          <w:color w:val="000000"/>
          <w:sz w:val="24"/>
          <w:szCs w:val="24"/>
          <w:lang w:bidi="en-US"/>
        </w:rPr>
        <w:t xml:space="preserve"> storage and disposal of waste</w:t>
      </w:r>
    </w:p>
    <w:p w14:paraId="488A7121" w14:textId="77777777" w:rsidR="00246ECB" w:rsidRPr="00DA2A3B" w:rsidRDefault="00246ECB" w:rsidP="00246ECB">
      <w:pPr>
        <w:spacing w:before="60"/>
        <w:ind w:firstLine="567"/>
        <w:jc w:val="both"/>
        <w:rPr>
          <w:sz w:val="24"/>
          <w:szCs w:val="24"/>
        </w:rPr>
      </w:pPr>
      <w:r w:rsidRPr="00DA2A3B">
        <w:rPr>
          <w:b/>
          <w:sz w:val="24"/>
          <w:szCs w:val="24"/>
          <w:lang w:bidi="en-US"/>
        </w:rPr>
        <w:t>Dump truck</w:t>
      </w:r>
      <w:r w:rsidRPr="00DA2A3B">
        <w:rPr>
          <w:sz w:val="24"/>
          <w:szCs w:val="24"/>
          <w:lang w:bidi="en-US"/>
        </w:rPr>
        <w:t xml:space="preserve"> </w:t>
      </w:r>
      <w:r w:rsidR="00E853F1">
        <w:rPr>
          <w:sz w:val="24"/>
          <w:szCs w:val="24"/>
          <w:lang w:bidi="en-US"/>
        </w:rPr>
        <w:t>–</w:t>
      </w:r>
      <w:r w:rsidRPr="00DA2A3B">
        <w:rPr>
          <w:sz w:val="24"/>
          <w:szCs w:val="24"/>
          <w:lang w:bidi="en-US"/>
        </w:rPr>
        <w:t xml:space="preserve"> a vehicle, based on the chassis of KAMAZ, MAZ, KRAZ, ZIL, GAZ, Ural, or imported, equipped with a body for transportation of bulk waste.</w:t>
      </w:r>
    </w:p>
    <w:p w14:paraId="0222D3E3" w14:textId="77777777" w:rsidR="00246ECB" w:rsidRDefault="00246ECB" w:rsidP="00246ECB">
      <w:pPr>
        <w:spacing w:before="60"/>
        <w:ind w:firstLine="567"/>
        <w:jc w:val="both"/>
        <w:rPr>
          <w:sz w:val="24"/>
          <w:szCs w:val="24"/>
        </w:rPr>
      </w:pPr>
      <w:r w:rsidRPr="00DA2A3B">
        <w:rPr>
          <w:b/>
          <w:sz w:val="24"/>
          <w:szCs w:val="24"/>
          <w:lang w:bidi="en-US"/>
        </w:rPr>
        <w:t xml:space="preserve">ASA WRM </w:t>
      </w:r>
      <w:r w:rsidR="00E853F1">
        <w:rPr>
          <w:sz w:val="24"/>
          <w:szCs w:val="24"/>
          <w:lang w:bidi="en-US"/>
        </w:rPr>
        <w:t>–</w:t>
      </w:r>
      <w:r w:rsidRPr="00DA2A3B">
        <w:rPr>
          <w:sz w:val="24"/>
          <w:szCs w:val="24"/>
          <w:lang w:bidi="en-US"/>
        </w:rPr>
        <w:t xml:space="preserve"> automated system for accounting for wood raw materials</w:t>
      </w:r>
    </w:p>
    <w:p w14:paraId="0D27573A" w14:textId="77777777" w:rsidR="00246ECB" w:rsidRPr="00DA2A3B" w:rsidRDefault="00246ECB" w:rsidP="00246ECB">
      <w:pPr>
        <w:ind w:firstLine="567"/>
        <w:jc w:val="both"/>
        <w:rPr>
          <w:sz w:val="24"/>
          <w:szCs w:val="24"/>
        </w:rPr>
      </w:pPr>
      <w:r w:rsidRPr="00E853F1">
        <w:rPr>
          <w:b/>
          <w:sz w:val="24"/>
          <w:szCs w:val="24"/>
          <w:lang w:bidi="en-US"/>
        </w:rPr>
        <w:t>Chief Ecologist</w:t>
      </w:r>
      <w:r w:rsidRPr="00B8073B">
        <w:rPr>
          <w:sz w:val="24"/>
          <w:szCs w:val="24"/>
          <w:lang w:bidi="en-US"/>
        </w:rPr>
        <w:t xml:space="preserve"> </w:t>
      </w:r>
      <w:r w:rsidR="00E853F1">
        <w:rPr>
          <w:sz w:val="24"/>
          <w:szCs w:val="24"/>
          <w:lang w:bidi="en-US"/>
        </w:rPr>
        <w:t>–</w:t>
      </w:r>
      <w:r w:rsidRPr="00B8073B">
        <w:rPr>
          <w:sz w:val="24"/>
          <w:szCs w:val="24"/>
          <w:lang w:bidi="en-US"/>
        </w:rPr>
        <w:t xml:space="preserve"> Head of Chief Ecologist Service</w:t>
      </w:r>
      <w:r w:rsidR="00E853F1">
        <w:rPr>
          <w:sz w:val="24"/>
          <w:szCs w:val="24"/>
          <w:lang w:bidi="en-US"/>
        </w:rPr>
        <w:t xml:space="preserve"> – </w:t>
      </w:r>
      <w:r w:rsidRPr="00B8073B">
        <w:rPr>
          <w:sz w:val="24"/>
          <w:szCs w:val="24"/>
          <w:lang w:bidi="en-US"/>
        </w:rPr>
        <w:t>Chief Ecologist of the Branch in UI</w:t>
      </w:r>
    </w:p>
    <w:p w14:paraId="394A028C" w14:textId="77777777" w:rsidR="00246ECB" w:rsidRPr="00DA2A3B" w:rsidRDefault="00246ECB" w:rsidP="00246ECB">
      <w:pPr>
        <w:spacing w:before="60"/>
        <w:ind w:firstLine="567"/>
        <w:jc w:val="both"/>
        <w:rPr>
          <w:sz w:val="24"/>
          <w:szCs w:val="24"/>
        </w:rPr>
      </w:pPr>
      <w:r w:rsidRPr="00DA2A3B">
        <w:rPr>
          <w:b/>
          <w:sz w:val="24"/>
          <w:szCs w:val="24"/>
          <w:lang w:bidi="en-US"/>
        </w:rPr>
        <w:t>PPE</w:t>
      </w:r>
      <w:r w:rsidRPr="00DA2A3B">
        <w:rPr>
          <w:sz w:val="24"/>
          <w:szCs w:val="24"/>
          <w:lang w:bidi="en-US"/>
        </w:rPr>
        <w:t xml:space="preserve"> </w:t>
      </w:r>
      <w:r w:rsidR="00E853F1">
        <w:rPr>
          <w:sz w:val="24"/>
          <w:szCs w:val="24"/>
          <w:lang w:bidi="en-US"/>
        </w:rPr>
        <w:t>–</w:t>
      </w:r>
      <w:r w:rsidRPr="00DA2A3B">
        <w:rPr>
          <w:sz w:val="24"/>
          <w:szCs w:val="24"/>
          <w:lang w:bidi="en-US"/>
        </w:rPr>
        <w:t xml:space="preserve"> personal protective equipment;</w:t>
      </w:r>
    </w:p>
    <w:p w14:paraId="6750815A" w14:textId="77777777" w:rsidR="00246ECB" w:rsidRPr="00DA2A3B" w:rsidRDefault="00246ECB" w:rsidP="00246ECB">
      <w:pPr>
        <w:spacing w:before="60"/>
        <w:ind w:firstLine="567"/>
        <w:jc w:val="both"/>
        <w:rPr>
          <w:sz w:val="24"/>
          <w:szCs w:val="24"/>
        </w:rPr>
      </w:pPr>
      <w:r w:rsidRPr="00DA2A3B">
        <w:rPr>
          <w:b/>
          <w:sz w:val="24"/>
          <w:szCs w:val="24"/>
          <w:lang w:bidi="en-US"/>
        </w:rPr>
        <w:t>BWW</w:t>
      </w:r>
      <w:r w:rsidRPr="00DA2A3B">
        <w:rPr>
          <w:sz w:val="24"/>
          <w:szCs w:val="24"/>
          <w:lang w:bidi="en-US"/>
        </w:rPr>
        <w:t xml:space="preserve"> </w:t>
      </w:r>
      <w:r w:rsidR="00E853F1">
        <w:rPr>
          <w:sz w:val="24"/>
          <w:szCs w:val="24"/>
          <w:lang w:bidi="en-US"/>
        </w:rPr>
        <w:t>–</w:t>
      </w:r>
      <w:r w:rsidRPr="00DA2A3B">
        <w:rPr>
          <w:sz w:val="24"/>
          <w:szCs w:val="24"/>
          <w:lang w:bidi="en-US"/>
        </w:rPr>
        <w:t xml:space="preserve"> bark and wood waste</w:t>
      </w:r>
    </w:p>
    <w:p w14:paraId="167F35B6" w14:textId="77777777" w:rsidR="00246ECB" w:rsidRPr="007850CB" w:rsidRDefault="00246ECB" w:rsidP="00246ECB">
      <w:pPr>
        <w:pStyle w:val="31"/>
        <w:spacing w:before="60"/>
        <w:ind w:firstLine="567"/>
        <w:jc w:val="both"/>
        <w:rPr>
          <w:szCs w:val="24"/>
        </w:rPr>
      </w:pPr>
      <w:r w:rsidRPr="007850CB">
        <w:rPr>
          <w:b/>
          <w:szCs w:val="24"/>
          <w:lang w:bidi="en-US"/>
        </w:rPr>
        <w:lastRenderedPageBreak/>
        <w:t>DEP</w:t>
      </w:r>
      <w:r w:rsidRPr="007850CB">
        <w:rPr>
          <w:szCs w:val="24"/>
          <w:lang w:bidi="en-US"/>
        </w:rPr>
        <w:t xml:space="preserve"> </w:t>
      </w:r>
      <w:r w:rsidR="00E853F1">
        <w:rPr>
          <w:szCs w:val="24"/>
          <w:lang w:bidi="en-US"/>
        </w:rPr>
        <w:t>–</w:t>
      </w:r>
      <w:r w:rsidRPr="007850CB">
        <w:rPr>
          <w:szCs w:val="24"/>
          <w:lang w:bidi="en-US"/>
        </w:rPr>
        <w:t xml:space="preserve"> Department of Environmental Protection of the Branch in UI</w:t>
      </w:r>
    </w:p>
    <w:p w14:paraId="293C3CB1" w14:textId="77777777" w:rsidR="00246ECB" w:rsidRPr="001B69B5" w:rsidRDefault="00246ECB" w:rsidP="00246ECB">
      <w:pPr>
        <w:spacing w:before="60"/>
        <w:ind w:firstLine="567"/>
        <w:jc w:val="both"/>
        <w:rPr>
          <w:sz w:val="24"/>
          <w:szCs w:val="24"/>
        </w:rPr>
      </w:pPr>
      <w:r w:rsidRPr="001B69B5">
        <w:rPr>
          <w:b/>
          <w:sz w:val="24"/>
          <w:szCs w:val="24"/>
          <w:lang w:bidi="en-US"/>
        </w:rPr>
        <w:t>CP</w:t>
      </w:r>
      <w:r w:rsidRPr="001B69B5">
        <w:rPr>
          <w:sz w:val="24"/>
          <w:szCs w:val="24"/>
          <w:lang w:bidi="en-US"/>
        </w:rPr>
        <w:t xml:space="preserve"> </w:t>
      </w:r>
      <w:r w:rsidR="00E853F1">
        <w:rPr>
          <w:sz w:val="24"/>
          <w:szCs w:val="24"/>
          <w:lang w:bidi="en-US"/>
        </w:rPr>
        <w:t>–</w:t>
      </w:r>
      <w:r w:rsidRPr="001B69B5">
        <w:rPr>
          <w:sz w:val="24"/>
          <w:szCs w:val="24"/>
          <w:lang w:bidi="en-US"/>
        </w:rPr>
        <w:t xml:space="preserve"> chip production at the Branch in UI</w:t>
      </w:r>
    </w:p>
    <w:p w14:paraId="06F12746" w14:textId="77777777" w:rsidR="00246ECB" w:rsidRPr="00DA2A3B" w:rsidRDefault="00246ECB" w:rsidP="00246ECB">
      <w:pPr>
        <w:spacing w:before="60"/>
        <w:ind w:firstLine="567"/>
        <w:jc w:val="both"/>
        <w:rPr>
          <w:sz w:val="24"/>
          <w:szCs w:val="24"/>
        </w:rPr>
      </w:pPr>
      <w:r w:rsidRPr="00DA2A3B">
        <w:rPr>
          <w:b/>
          <w:sz w:val="24"/>
          <w:szCs w:val="24"/>
          <w:lang w:bidi="en-US"/>
        </w:rPr>
        <w:t>Third-Party Customer</w:t>
      </w:r>
      <w:r w:rsidRPr="00DA2A3B">
        <w:rPr>
          <w:sz w:val="24"/>
          <w:szCs w:val="24"/>
          <w:lang w:bidi="en-US"/>
        </w:rPr>
        <w:t xml:space="preserve"> </w:t>
      </w:r>
      <w:r w:rsidR="00E853F1">
        <w:rPr>
          <w:sz w:val="24"/>
          <w:szCs w:val="24"/>
          <w:lang w:bidi="en-US"/>
        </w:rPr>
        <w:t>–</w:t>
      </w:r>
      <w:r w:rsidRPr="00DA2A3B">
        <w:rPr>
          <w:sz w:val="24"/>
          <w:szCs w:val="24"/>
          <w:lang w:bidi="en-US"/>
        </w:rPr>
        <w:t xml:space="preserve"> an organization / individual entrepreneur, which concludes a contract for waste dumping</w:t>
      </w:r>
    </w:p>
    <w:p w14:paraId="6C7C5B27" w14:textId="77777777" w:rsidR="00246ECB" w:rsidRPr="00DA2A3B" w:rsidRDefault="00246ECB" w:rsidP="00246ECB">
      <w:pPr>
        <w:spacing w:before="60"/>
        <w:ind w:firstLine="567"/>
        <w:jc w:val="both"/>
        <w:rPr>
          <w:sz w:val="24"/>
          <w:szCs w:val="24"/>
        </w:rPr>
      </w:pPr>
      <w:r w:rsidRPr="00DA2A3B">
        <w:rPr>
          <w:b/>
          <w:sz w:val="24"/>
          <w:szCs w:val="24"/>
          <w:lang w:bidi="en-US"/>
        </w:rPr>
        <w:t>Branch</w:t>
      </w:r>
      <w:r w:rsidRPr="00DA2A3B">
        <w:rPr>
          <w:sz w:val="24"/>
          <w:szCs w:val="24"/>
          <w:lang w:bidi="en-US"/>
        </w:rPr>
        <w:t xml:space="preserve"> </w:t>
      </w:r>
      <w:r w:rsidR="00E853F1">
        <w:rPr>
          <w:sz w:val="24"/>
          <w:szCs w:val="24"/>
          <w:lang w:bidi="en-US"/>
        </w:rPr>
        <w:t>–</w:t>
      </w:r>
      <w:r w:rsidRPr="00DA2A3B">
        <w:rPr>
          <w:sz w:val="24"/>
          <w:szCs w:val="24"/>
          <w:lang w:bidi="en-US"/>
        </w:rPr>
        <w:t xml:space="preserve"> Branches of JSC Ilim Group in Ust-Ilimsk and in Ust-Ilimsk Region</w:t>
      </w:r>
    </w:p>
    <w:p w14:paraId="79C1E63E" w14:textId="77777777" w:rsidR="00246ECB" w:rsidRPr="00DA2A3B" w:rsidRDefault="00246ECB" w:rsidP="00246ECB">
      <w:pPr>
        <w:spacing w:before="60"/>
        <w:ind w:firstLine="567"/>
        <w:jc w:val="both"/>
        <w:rPr>
          <w:sz w:val="24"/>
          <w:szCs w:val="24"/>
        </w:rPr>
      </w:pPr>
      <w:r w:rsidRPr="00DA2A3B">
        <w:rPr>
          <w:b/>
          <w:sz w:val="24"/>
          <w:szCs w:val="24"/>
          <w:lang w:bidi="en-US"/>
        </w:rPr>
        <w:t>FIS</w:t>
      </w:r>
      <w:r w:rsidRPr="00DA2A3B">
        <w:rPr>
          <w:sz w:val="24"/>
          <w:szCs w:val="24"/>
          <w:lang w:bidi="en-US"/>
        </w:rPr>
        <w:t xml:space="preserve"> </w:t>
      </w:r>
      <w:r w:rsidR="00E853F1">
        <w:rPr>
          <w:sz w:val="24"/>
          <w:szCs w:val="24"/>
          <w:lang w:bidi="en-US"/>
        </w:rPr>
        <w:t>–</w:t>
      </w:r>
      <w:r w:rsidRPr="00DA2A3B">
        <w:rPr>
          <w:sz w:val="24"/>
          <w:szCs w:val="24"/>
          <w:lang w:bidi="en-US"/>
        </w:rPr>
        <w:t xml:space="preserve"> forest inventory shop at the Branch in UI</w:t>
      </w:r>
    </w:p>
    <w:p w14:paraId="1EAADB20" w14:textId="77777777" w:rsidR="00246ECB" w:rsidRDefault="00246ECB" w:rsidP="00246ECB">
      <w:pPr>
        <w:ind w:firstLine="567"/>
        <w:jc w:val="both"/>
        <w:rPr>
          <w:sz w:val="24"/>
          <w:szCs w:val="24"/>
        </w:rPr>
      </w:pPr>
    </w:p>
    <w:p w14:paraId="1BA5252E" w14:textId="77777777" w:rsidR="00246ECB" w:rsidRDefault="00246ECB" w:rsidP="00246ECB">
      <w:pPr>
        <w:ind w:firstLine="567"/>
        <w:jc w:val="both"/>
        <w:rPr>
          <w:sz w:val="24"/>
          <w:szCs w:val="24"/>
        </w:rPr>
      </w:pPr>
    </w:p>
    <w:p w14:paraId="29902549" w14:textId="77777777" w:rsidR="00246ECB" w:rsidRPr="00853CFD" w:rsidRDefault="00246ECB" w:rsidP="00246ECB">
      <w:pPr>
        <w:pStyle w:val="20"/>
        <w:jc w:val="center"/>
        <w:rPr>
          <w:sz w:val="24"/>
          <w:szCs w:val="24"/>
        </w:rPr>
      </w:pPr>
      <w:bookmarkStart w:id="4" w:name="_Toc518555115"/>
      <w:r>
        <w:rPr>
          <w:sz w:val="24"/>
          <w:szCs w:val="24"/>
          <w:lang w:bidi="en-US"/>
        </w:rPr>
        <w:t>4 GENERAL PROVISIONS</w:t>
      </w:r>
      <w:bookmarkEnd w:id="4"/>
    </w:p>
    <w:p w14:paraId="19F3379D" w14:textId="77777777" w:rsidR="00246ECB" w:rsidRDefault="00246ECB" w:rsidP="00246ECB">
      <w:pPr>
        <w:jc w:val="center"/>
        <w:rPr>
          <w:b/>
          <w:sz w:val="24"/>
          <w:szCs w:val="24"/>
        </w:rPr>
      </w:pPr>
    </w:p>
    <w:p w14:paraId="22A95090" w14:textId="77777777" w:rsidR="00246ECB" w:rsidRDefault="00246ECB" w:rsidP="00246ECB">
      <w:pPr>
        <w:ind w:firstLine="567"/>
        <w:jc w:val="both"/>
        <w:rPr>
          <w:sz w:val="24"/>
          <w:szCs w:val="24"/>
        </w:rPr>
      </w:pPr>
      <w:r>
        <w:rPr>
          <w:sz w:val="24"/>
          <w:szCs w:val="24"/>
          <w:lang w:bidi="en-US"/>
        </w:rPr>
        <w:t>4.1 This Regulation is designed taking into account the requirements of the following regulatory documents:</w:t>
      </w:r>
    </w:p>
    <w:p w14:paraId="54846593" w14:textId="479DBB6F" w:rsidR="00246ECB" w:rsidRDefault="00E853F1" w:rsidP="00246ECB">
      <w:pPr>
        <w:tabs>
          <w:tab w:val="num" w:pos="1140"/>
        </w:tabs>
        <w:ind w:firstLine="851"/>
        <w:jc w:val="both"/>
        <w:rPr>
          <w:sz w:val="24"/>
          <w:szCs w:val="24"/>
        </w:rPr>
      </w:pPr>
      <w:r>
        <w:rPr>
          <w:sz w:val="24"/>
          <w:szCs w:val="24"/>
          <w:lang w:bidi="en-US"/>
        </w:rPr>
        <w:t xml:space="preserve"> – </w:t>
      </w:r>
      <w:r w:rsidR="00246ECB">
        <w:rPr>
          <w:sz w:val="24"/>
          <w:szCs w:val="24"/>
          <w:lang w:bidi="en-US"/>
        </w:rPr>
        <w:t>Federal Law “On Production and Consumption Waste” No. 89-FZ dated 24</w:t>
      </w:r>
      <w:r w:rsidR="00BC3A33">
        <w:rPr>
          <w:sz w:val="24"/>
          <w:szCs w:val="24"/>
          <w:lang w:bidi="en-US"/>
        </w:rPr>
        <w:t>.</w:t>
      </w:r>
      <w:r w:rsidR="00246ECB">
        <w:rPr>
          <w:sz w:val="24"/>
          <w:szCs w:val="24"/>
          <w:lang w:bidi="en-US"/>
        </w:rPr>
        <w:t>06</w:t>
      </w:r>
      <w:r w:rsidR="00BC3A33">
        <w:rPr>
          <w:sz w:val="24"/>
          <w:szCs w:val="24"/>
          <w:lang w:bidi="en-US"/>
        </w:rPr>
        <w:t>.</w:t>
      </w:r>
      <w:r w:rsidR="00246ECB">
        <w:rPr>
          <w:sz w:val="24"/>
          <w:szCs w:val="24"/>
          <w:lang w:bidi="en-US"/>
        </w:rPr>
        <w:t>1998;</w:t>
      </w:r>
    </w:p>
    <w:p w14:paraId="76399A41" w14:textId="469A3DD9" w:rsidR="00246ECB" w:rsidRPr="00DE0DA5" w:rsidRDefault="00E853F1" w:rsidP="00246ECB">
      <w:pPr>
        <w:tabs>
          <w:tab w:val="num" w:pos="1140"/>
        </w:tabs>
        <w:spacing w:before="60"/>
        <w:ind w:firstLine="851"/>
        <w:jc w:val="both"/>
        <w:rPr>
          <w:sz w:val="24"/>
        </w:rPr>
      </w:pPr>
      <w:r>
        <w:rPr>
          <w:sz w:val="24"/>
          <w:szCs w:val="24"/>
          <w:lang w:bidi="en-US"/>
        </w:rPr>
        <w:t xml:space="preserve"> – </w:t>
      </w:r>
      <w:r w:rsidR="00246ECB" w:rsidRPr="009A311A">
        <w:rPr>
          <w:sz w:val="24"/>
          <w:szCs w:val="24"/>
          <w:lang w:bidi="en-US"/>
        </w:rPr>
        <w:t xml:space="preserve">SanPiN 2.1.7.1322-03 </w:t>
      </w:r>
      <w:r w:rsidR="00BC3A33">
        <w:rPr>
          <w:sz w:val="24"/>
          <w:szCs w:val="24"/>
          <w:lang w:bidi="en-US"/>
        </w:rPr>
        <w:t>“</w:t>
      </w:r>
      <w:r w:rsidR="00246ECB" w:rsidRPr="009A311A">
        <w:rPr>
          <w:sz w:val="24"/>
          <w:szCs w:val="24"/>
          <w:lang w:bidi="en-US"/>
        </w:rPr>
        <w:t>Hygienic Requirements to Dumping and Neutralization of Production and Consumption Waste</w:t>
      </w:r>
      <w:r w:rsidR="00BC3A33">
        <w:rPr>
          <w:sz w:val="24"/>
          <w:szCs w:val="24"/>
          <w:lang w:bidi="en-US"/>
        </w:rPr>
        <w:t>”</w:t>
      </w:r>
      <w:r w:rsidR="00246ECB" w:rsidRPr="009A311A">
        <w:rPr>
          <w:sz w:val="24"/>
          <w:szCs w:val="24"/>
          <w:lang w:bidi="en-US"/>
        </w:rPr>
        <w:t>.</w:t>
      </w:r>
    </w:p>
    <w:p w14:paraId="1ADFB85C" w14:textId="074EAB89" w:rsidR="00246ECB" w:rsidRPr="00DE0DA5" w:rsidRDefault="00E853F1" w:rsidP="00246ECB">
      <w:pPr>
        <w:tabs>
          <w:tab w:val="num" w:pos="1140"/>
        </w:tabs>
        <w:spacing w:before="60"/>
        <w:ind w:firstLine="851"/>
        <w:jc w:val="both"/>
        <w:rPr>
          <w:sz w:val="24"/>
        </w:rPr>
      </w:pPr>
      <w:r>
        <w:rPr>
          <w:sz w:val="24"/>
          <w:lang w:bidi="en-US"/>
        </w:rPr>
        <w:t xml:space="preserve"> – </w:t>
      </w:r>
      <w:r w:rsidR="00246ECB" w:rsidRPr="00DE0DA5">
        <w:rPr>
          <w:sz w:val="24"/>
          <w:lang w:bidi="en-US"/>
        </w:rPr>
        <w:t>Cross-cutting accounting methodology of the Branch of JSC Ilim Group in Ust-Ilimsk, approved by Order No. 154 dated 31</w:t>
      </w:r>
      <w:r w:rsidR="00BC3A33">
        <w:rPr>
          <w:sz w:val="24"/>
          <w:lang w:bidi="en-US"/>
        </w:rPr>
        <w:t>.</w:t>
      </w:r>
      <w:r w:rsidR="00246ECB" w:rsidRPr="00DE0DA5">
        <w:rPr>
          <w:sz w:val="24"/>
          <w:lang w:bidi="en-US"/>
        </w:rPr>
        <w:t>03</w:t>
      </w:r>
      <w:r w:rsidR="00BC3A33">
        <w:rPr>
          <w:sz w:val="24"/>
          <w:lang w:bidi="en-US"/>
        </w:rPr>
        <w:t>.</w:t>
      </w:r>
      <w:r w:rsidR="00246ECB" w:rsidRPr="00DE0DA5">
        <w:rPr>
          <w:sz w:val="24"/>
          <w:lang w:bidi="en-US"/>
        </w:rPr>
        <w:t>2011.</w:t>
      </w:r>
    </w:p>
    <w:p w14:paraId="13B067EF" w14:textId="77777777" w:rsidR="00246ECB" w:rsidRDefault="00246ECB" w:rsidP="00246ECB">
      <w:pPr>
        <w:spacing w:before="120"/>
        <w:ind w:firstLine="567"/>
        <w:jc w:val="both"/>
        <w:rPr>
          <w:sz w:val="24"/>
          <w:szCs w:val="24"/>
        </w:rPr>
      </w:pPr>
      <w:r>
        <w:rPr>
          <w:sz w:val="24"/>
          <w:szCs w:val="24"/>
          <w:lang w:bidi="en-US"/>
        </w:rPr>
        <w:t>4.2 Disposal of the Branch's industrial waste shall be carried out at the industrial waste landfill under the following projects:</w:t>
      </w:r>
    </w:p>
    <w:p w14:paraId="718FEC60" w14:textId="154997AB" w:rsidR="00246ECB" w:rsidRDefault="00E853F1" w:rsidP="00246ECB">
      <w:pPr>
        <w:ind w:firstLine="851"/>
        <w:jc w:val="both"/>
        <w:rPr>
          <w:sz w:val="24"/>
          <w:szCs w:val="24"/>
        </w:rPr>
      </w:pPr>
      <w:r>
        <w:rPr>
          <w:sz w:val="24"/>
          <w:szCs w:val="24"/>
          <w:lang w:bidi="en-US"/>
        </w:rPr>
        <w:t xml:space="preserve"> – </w:t>
      </w:r>
      <w:r w:rsidR="00BC3A33">
        <w:rPr>
          <w:sz w:val="24"/>
          <w:szCs w:val="24"/>
          <w:lang w:bidi="en-US"/>
        </w:rPr>
        <w:t>“</w:t>
      </w:r>
      <w:r w:rsidR="00246ECB">
        <w:rPr>
          <w:sz w:val="24"/>
          <w:szCs w:val="24"/>
          <w:lang w:bidi="en-US"/>
        </w:rPr>
        <w:t>Liquidation and Reclamation of Line III of Quarry No. 83</w:t>
      </w:r>
      <w:r w:rsidR="00BC3A33">
        <w:rPr>
          <w:sz w:val="24"/>
          <w:szCs w:val="24"/>
          <w:lang w:bidi="en-US"/>
        </w:rPr>
        <w:t>”</w:t>
      </w:r>
      <w:r w:rsidR="00246ECB">
        <w:rPr>
          <w:sz w:val="24"/>
          <w:szCs w:val="24"/>
          <w:lang w:bidi="en-US"/>
        </w:rPr>
        <w:t>;</w:t>
      </w:r>
    </w:p>
    <w:p w14:paraId="396C13B0" w14:textId="5FC0B16E" w:rsidR="00246ECB" w:rsidRDefault="00E853F1" w:rsidP="00246ECB">
      <w:pPr>
        <w:spacing w:before="60"/>
        <w:ind w:firstLine="851"/>
        <w:jc w:val="both"/>
        <w:rPr>
          <w:sz w:val="24"/>
          <w:szCs w:val="24"/>
        </w:rPr>
      </w:pPr>
      <w:r>
        <w:rPr>
          <w:sz w:val="24"/>
          <w:szCs w:val="24"/>
          <w:lang w:bidi="en-US"/>
        </w:rPr>
        <w:t xml:space="preserve"> – </w:t>
      </w:r>
      <w:r w:rsidR="00BC3A33">
        <w:rPr>
          <w:sz w:val="24"/>
          <w:szCs w:val="24"/>
          <w:lang w:bidi="en-US"/>
        </w:rPr>
        <w:t>“</w:t>
      </w:r>
      <w:r w:rsidR="00246ECB">
        <w:rPr>
          <w:sz w:val="24"/>
          <w:szCs w:val="24"/>
          <w:lang w:bidi="en-US"/>
        </w:rPr>
        <w:t>Liquidation and Reclamation of Line III of Quarry No. 83</w:t>
      </w:r>
      <w:r w:rsidR="00BC3A33">
        <w:rPr>
          <w:sz w:val="24"/>
          <w:szCs w:val="24"/>
          <w:lang w:bidi="en-US"/>
        </w:rPr>
        <w:t>”</w:t>
      </w:r>
      <w:r w:rsidR="00246ECB">
        <w:rPr>
          <w:sz w:val="24"/>
          <w:szCs w:val="24"/>
          <w:lang w:bidi="en-US"/>
        </w:rPr>
        <w:t xml:space="preserve">, updated. </w:t>
      </w:r>
    </w:p>
    <w:p w14:paraId="023C27AD" w14:textId="77777777" w:rsidR="00246ECB" w:rsidRPr="00DA2A3B" w:rsidRDefault="00246ECB" w:rsidP="00246ECB">
      <w:pPr>
        <w:spacing w:before="60"/>
        <w:ind w:firstLine="851"/>
        <w:jc w:val="both"/>
        <w:rPr>
          <w:sz w:val="24"/>
          <w:szCs w:val="24"/>
        </w:rPr>
      </w:pPr>
      <w:r w:rsidRPr="00DA2A3B">
        <w:rPr>
          <w:sz w:val="24"/>
          <w:szCs w:val="24"/>
          <w:lang w:bidi="en-US"/>
        </w:rPr>
        <w:t>The industrial waste landfill is a specialized facility for solid industrial waste.</w:t>
      </w:r>
    </w:p>
    <w:p w14:paraId="58CAB811" w14:textId="77777777" w:rsidR="00246ECB" w:rsidRPr="00DA2A3B" w:rsidRDefault="00246ECB" w:rsidP="00246ECB">
      <w:pPr>
        <w:spacing w:before="120"/>
        <w:ind w:firstLine="567"/>
        <w:jc w:val="both"/>
        <w:rPr>
          <w:sz w:val="24"/>
          <w:szCs w:val="24"/>
        </w:rPr>
      </w:pPr>
      <w:r>
        <w:rPr>
          <w:sz w:val="24"/>
          <w:szCs w:val="24"/>
          <w:lang w:bidi="en-US"/>
        </w:rPr>
        <w:t>4.3 Industrial waste from third-party organizations shall be accepted under concluded contracts. The cost of waste disposal is annually established by the Economic Directorate for the Pulp and Paper Industry in Ust-Ilimsk and approved by the Director of the Branch in Ust-Ilimsk.</w:t>
      </w:r>
    </w:p>
    <w:p w14:paraId="7404420F" w14:textId="77777777" w:rsidR="00246ECB" w:rsidRPr="00DA2A3B" w:rsidRDefault="00FF615E" w:rsidP="00DE0DA5">
      <w:pPr>
        <w:spacing w:before="120" w:after="120"/>
        <w:ind w:firstLine="567"/>
        <w:jc w:val="both"/>
        <w:rPr>
          <w:sz w:val="24"/>
          <w:szCs w:val="24"/>
        </w:rPr>
      </w:pPr>
      <w:r>
        <w:rPr>
          <w:sz w:val="24"/>
          <w:szCs w:val="24"/>
          <w:lang w:bidi="en-US"/>
        </w:rPr>
        <w:t>4.4 Disposal at the industrial waste landfill is available for Class IV-V industrial waste.</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44"/>
        <w:gridCol w:w="4290"/>
      </w:tblGrid>
      <w:tr w:rsidR="00246ECB" w:rsidRPr="00DA2A3B" w14:paraId="77F69207" w14:textId="77777777" w:rsidTr="00DE0DA5">
        <w:trPr>
          <w:trHeight w:val="946"/>
          <w:jc w:val="center"/>
        </w:trPr>
        <w:tc>
          <w:tcPr>
            <w:tcW w:w="2667" w:type="dxa"/>
            <w:vAlign w:val="center"/>
          </w:tcPr>
          <w:p w14:paraId="62674125" w14:textId="77777777" w:rsidR="00246ECB" w:rsidRPr="00DA2A3B" w:rsidRDefault="00246ECB" w:rsidP="00501666">
            <w:pPr>
              <w:jc w:val="center"/>
              <w:rPr>
                <w:b/>
                <w:sz w:val="24"/>
                <w:szCs w:val="24"/>
              </w:rPr>
            </w:pPr>
            <w:r w:rsidRPr="00DA2A3B">
              <w:rPr>
                <w:b/>
                <w:sz w:val="24"/>
                <w:szCs w:val="24"/>
                <w:lang w:bidi="en-US"/>
              </w:rPr>
              <w:t>Waste Hazard Class</w:t>
            </w:r>
          </w:p>
        </w:tc>
        <w:tc>
          <w:tcPr>
            <w:tcW w:w="2544" w:type="dxa"/>
            <w:shd w:val="clear" w:color="auto" w:fill="auto"/>
            <w:vAlign w:val="center"/>
          </w:tcPr>
          <w:p w14:paraId="2E3B007C" w14:textId="77777777" w:rsidR="00246ECB" w:rsidRPr="00DA2A3B" w:rsidRDefault="00246ECB" w:rsidP="00501666">
            <w:pPr>
              <w:jc w:val="center"/>
              <w:rPr>
                <w:b/>
                <w:sz w:val="24"/>
                <w:szCs w:val="24"/>
              </w:rPr>
            </w:pPr>
            <w:r w:rsidRPr="00DA2A3B">
              <w:rPr>
                <w:b/>
                <w:sz w:val="24"/>
                <w:szCs w:val="24"/>
                <w:lang w:bidi="en-US"/>
              </w:rPr>
              <w:t xml:space="preserve">Degree of possible harmful impact </w:t>
            </w:r>
          </w:p>
        </w:tc>
        <w:tc>
          <w:tcPr>
            <w:tcW w:w="4290" w:type="dxa"/>
            <w:shd w:val="clear" w:color="auto" w:fill="auto"/>
            <w:vAlign w:val="center"/>
          </w:tcPr>
          <w:p w14:paraId="288E58EF" w14:textId="77777777" w:rsidR="00246ECB" w:rsidRPr="00DA2A3B" w:rsidRDefault="00246ECB" w:rsidP="00501666">
            <w:pPr>
              <w:jc w:val="center"/>
              <w:rPr>
                <w:b/>
                <w:sz w:val="24"/>
                <w:szCs w:val="24"/>
              </w:rPr>
            </w:pPr>
            <w:r w:rsidRPr="00DA2A3B">
              <w:rPr>
                <w:b/>
                <w:sz w:val="24"/>
                <w:szCs w:val="24"/>
                <w:lang w:bidi="en-US"/>
              </w:rPr>
              <w:t>Criteria for assigning a class to hazardous waste</w:t>
            </w:r>
          </w:p>
        </w:tc>
      </w:tr>
      <w:tr w:rsidR="00246ECB" w:rsidRPr="00DA2A3B" w14:paraId="05666890" w14:textId="77777777" w:rsidTr="00DE0DA5">
        <w:trPr>
          <w:trHeight w:val="847"/>
          <w:jc w:val="center"/>
        </w:trPr>
        <w:tc>
          <w:tcPr>
            <w:tcW w:w="2667" w:type="dxa"/>
            <w:vAlign w:val="center"/>
          </w:tcPr>
          <w:p w14:paraId="494D0224" w14:textId="77777777" w:rsidR="00246ECB" w:rsidRPr="00DA2A3B" w:rsidRDefault="00246ECB" w:rsidP="00501666">
            <w:pPr>
              <w:jc w:val="center"/>
              <w:rPr>
                <w:sz w:val="24"/>
                <w:szCs w:val="24"/>
              </w:rPr>
            </w:pPr>
            <w:r w:rsidRPr="00DA2A3B">
              <w:rPr>
                <w:sz w:val="24"/>
                <w:szCs w:val="24"/>
                <w:lang w:bidi="en-US"/>
              </w:rPr>
              <w:t>Class VI,</w:t>
            </w:r>
          </w:p>
          <w:p w14:paraId="2A57F2A0" w14:textId="77777777" w:rsidR="00246ECB" w:rsidRPr="00DA2A3B" w:rsidRDefault="00246ECB" w:rsidP="00501666">
            <w:pPr>
              <w:jc w:val="center"/>
              <w:rPr>
                <w:sz w:val="24"/>
                <w:szCs w:val="24"/>
              </w:rPr>
            </w:pPr>
            <w:r w:rsidRPr="00DA2A3B">
              <w:rPr>
                <w:sz w:val="24"/>
                <w:szCs w:val="24"/>
                <w:lang w:bidi="en-US"/>
              </w:rPr>
              <w:t>low hazardous waste</w:t>
            </w:r>
          </w:p>
        </w:tc>
        <w:tc>
          <w:tcPr>
            <w:tcW w:w="2544" w:type="dxa"/>
            <w:shd w:val="clear" w:color="auto" w:fill="auto"/>
            <w:vAlign w:val="center"/>
          </w:tcPr>
          <w:p w14:paraId="0B03ABE9" w14:textId="77777777" w:rsidR="00246ECB" w:rsidRPr="00DA2A3B" w:rsidRDefault="00246ECB" w:rsidP="00501666">
            <w:pPr>
              <w:jc w:val="center"/>
              <w:rPr>
                <w:sz w:val="24"/>
                <w:szCs w:val="24"/>
              </w:rPr>
            </w:pPr>
            <w:r w:rsidRPr="00DA2A3B">
              <w:rPr>
                <w:sz w:val="24"/>
                <w:szCs w:val="24"/>
                <w:lang w:bidi="en-US"/>
              </w:rPr>
              <w:t>Low</w:t>
            </w:r>
          </w:p>
        </w:tc>
        <w:tc>
          <w:tcPr>
            <w:tcW w:w="4290" w:type="dxa"/>
            <w:shd w:val="clear" w:color="auto" w:fill="auto"/>
            <w:vAlign w:val="center"/>
          </w:tcPr>
          <w:p w14:paraId="26E6BD92" w14:textId="77777777" w:rsidR="00246ECB" w:rsidRPr="00DA2A3B" w:rsidRDefault="00246ECB" w:rsidP="00501666">
            <w:pPr>
              <w:jc w:val="center"/>
              <w:rPr>
                <w:sz w:val="24"/>
                <w:szCs w:val="24"/>
              </w:rPr>
            </w:pPr>
            <w:r w:rsidRPr="00DA2A3B">
              <w:rPr>
                <w:sz w:val="24"/>
                <w:szCs w:val="24"/>
                <w:lang w:bidi="en-US"/>
              </w:rPr>
              <w:t>Eco-system is disrupted.</w:t>
            </w:r>
          </w:p>
          <w:p w14:paraId="7D035F27" w14:textId="77777777" w:rsidR="00246ECB" w:rsidRPr="00DA2A3B" w:rsidRDefault="00246ECB" w:rsidP="00501666">
            <w:pPr>
              <w:jc w:val="center"/>
              <w:rPr>
                <w:sz w:val="24"/>
                <w:szCs w:val="24"/>
              </w:rPr>
            </w:pPr>
            <w:r w:rsidRPr="00DA2A3B">
              <w:rPr>
                <w:sz w:val="24"/>
                <w:szCs w:val="24"/>
                <w:lang w:bidi="en-US"/>
              </w:rPr>
              <w:t>Period of self-recovery is at least 3 years.</w:t>
            </w:r>
          </w:p>
        </w:tc>
      </w:tr>
      <w:tr w:rsidR="00246ECB" w:rsidRPr="00DA2A3B" w14:paraId="0EBC06BB" w14:textId="77777777" w:rsidTr="00DE0DA5">
        <w:trPr>
          <w:trHeight w:val="703"/>
          <w:jc w:val="center"/>
        </w:trPr>
        <w:tc>
          <w:tcPr>
            <w:tcW w:w="2667" w:type="dxa"/>
            <w:vAlign w:val="center"/>
          </w:tcPr>
          <w:p w14:paraId="44C6067F" w14:textId="77777777" w:rsidR="00246ECB" w:rsidRPr="00DA2A3B" w:rsidRDefault="00246ECB" w:rsidP="00501666">
            <w:pPr>
              <w:jc w:val="center"/>
              <w:rPr>
                <w:sz w:val="24"/>
                <w:szCs w:val="24"/>
              </w:rPr>
            </w:pPr>
            <w:r w:rsidRPr="00DA2A3B">
              <w:rPr>
                <w:sz w:val="24"/>
                <w:szCs w:val="24"/>
                <w:lang w:bidi="en-US"/>
              </w:rPr>
              <w:t>Class V,</w:t>
            </w:r>
          </w:p>
          <w:p w14:paraId="7BF41A16" w14:textId="77777777" w:rsidR="00246ECB" w:rsidRPr="00DA2A3B" w:rsidRDefault="00246ECB" w:rsidP="00501666">
            <w:pPr>
              <w:jc w:val="center"/>
              <w:rPr>
                <w:sz w:val="24"/>
                <w:szCs w:val="24"/>
              </w:rPr>
            </w:pPr>
            <w:r w:rsidRPr="00DA2A3B">
              <w:rPr>
                <w:sz w:val="24"/>
                <w:szCs w:val="24"/>
                <w:lang w:bidi="en-US"/>
              </w:rPr>
              <w:t>virtually no hazard</w:t>
            </w:r>
          </w:p>
        </w:tc>
        <w:tc>
          <w:tcPr>
            <w:tcW w:w="2544" w:type="dxa"/>
            <w:shd w:val="clear" w:color="auto" w:fill="auto"/>
            <w:vAlign w:val="center"/>
          </w:tcPr>
          <w:p w14:paraId="5E99CA08" w14:textId="77777777" w:rsidR="00246ECB" w:rsidRPr="00DA2A3B" w:rsidRDefault="00246ECB" w:rsidP="00501666">
            <w:pPr>
              <w:jc w:val="center"/>
              <w:rPr>
                <w:sz w:val="24"/>
                <w:szCs w:val="24"/>
              </w:rPr>
            </w:pPr>
            <w:r w:rsidRPr="00DA2A3B">
              <w:rPr>
                <w:sz w:val="24"/>
                <w:szCs w:val="24"/>
                <w:lang w:bidi="en-US"/>
              </w:rPr>
              <w:t>Very low</w:t>
            </w:r>
          </w:p>
        </w:tc>
        <w:tc>
          <w:tcPr>
            <w:tcW w:w="4290" w:type="dxa"/>
            <w:shd w:val="clear" w:color="auto" w:fill="auto"/>
            <w:vAlign w:val="center"/>
          </w:tcPr>
          <w:p w14:paraId="4CE8817A" w14:textId="4F8DA9C4" w:rsidR="00246ECB" w:rsidRPr="00DA2A3B" w:rsidRDefault="00246ECB" w:rsidP="000F09ED">
            <w:pPr>
              <w:jc w:val="center"/>
              <w:rPr>
                <w:sz w:val="24"/>
                <w:szCs w:val="24"/>
              </w:rPr>
            </w:pPr>
            <w:r w:rsidRPr="00DA2A3B">
              <w:rPr>
                <w:sz w:val="24"/>
                <w:szCs w:val="24"/>
                <w:lang w:bidi="en-US"/>
              </w:rPr>
              <w:t>Eco-system is</w:t>
            </w:r>
            <w:r w:rsidR="0016230A">
              <w:rPr>
                <w:sz w:val="24"/>
                <w:szCs w:val="24"/>
                <w:lang w:bidi="en-US"/>
              </w:rPr>
              <w:t xml:space="preserve"> </w:t>
            </w:r>
            <w:r w:rsidRPr="00DA2A3B">
              <w:rPr>
                <w:sz w:val="24"/>
                <w:szCs w:val="24"/>
                <w:lang w:bidi="en-US"/>
              </w:rPr>
              <w:t>hardly disrupted.</w:t>
            </w:r>
          </w:p>
        </w:tc>
      </w:tr>
    </w:tbl>
    <w:p w14:paraId="5E5AEC81" w14:textId="77777777" w:rsidR="00DE0DA5" w:rsidRDefault="00DE0DA5" w:rsidP="00246ECB">
      <w:pPr>
        <w:spacing w:before="120"/>
        <w:ind w:firstLine="567"/>
        <w:jc w:val="both"/>
        <w:rPr>
          <w:sz w:val="24"/>
          <w:szCs w:val="24"/>
        </w:rPr>
      </w:pPr>
    </w:p>
    <w:p w14:paraId="612FF005" w14:textId="77777777" w:rsidR="00B1676F" w:rsidRDefault="00B1676F" w:rsidP="00246ECB">
      <w:pPr>
        <w:spacing w:before="120"/>
        <w:ind w:firstLine="567"/>
        <w:jc w:val="both"/>
        <w:rPr>
          <w:sz w:val="24"/>
          <w:szCs w:val="24"/>
        </w:rPr>
        <w:sectPr w:rsidR="00B1676F" w:rsidSect="00501666">
          <w:footerReference w:type="default" r:id="rId12"/>
          <w:pgSz w:w="11907" w:h="16840" w:code="9"/>
          <w:pgMar w:top="1134" w:right="567" w:bottom="1843" w:left="1701" w:header="720" w:footer="516" w:gutter="0"/>
          <w:cols w:space="720"/>
        </w:sectPr>
      </w:pPr>
    </w:p>
    <w:p w14:paraId="0717E3E2" w14:textId="77777777" w:rsidR="00246ECB" w:rsidRPr="00DA2A3B" w:rsidRDefault="00246ECB" w:rsidP="00246ECB">
      <w:pPr>
        <w:spacing w:before="120"/>
        <w:ind w:firstLine="567"/>
        <w:jc w:val="both"/>
        <w:rPr>
          <w:sz w:val="24"/>
          <w:szCs w:val="24"/>
        </w:rPr>
      </w:pPr>
      <w:r w:rsidRPr="00796C32">
        <w:rPr>
          <w:sz w:val="24"/>
          <w:szCs w:val="24"/>
          <w:lang w:bidi="en-US"/>
        </w:rPr>
        <w:lastRenderedPageBreak/>
        <w:t>4.5 The following types of waste shall not be admitted to the industrial waste landfill for disposal:</w:t>
      </w:r>
    </w:p>
    <w:p w14:paraId="3A8E1671" w14:textId="77777777" w:rsidR="00246ECB" w:rsidRPr="00DA2A3B" w:rsidRDefault="00246ECB" w:rsidP="00246ECB">
      <w:pPr>
        <w:ind w:firstLine="851"/>
        <w:jc w:val="both"/>
        <w:rPr>
          <w:sz w:val="24"/>
          <w:szCs w:val="24"/>
        </w:rPr>
      </w:pPr>
      <w:r>
        <w:rPr>
          <w:sz w:val="24"/>
          <w:szCs w:val="24"/>
          <w:lang w:bidi="en-US"/>
        </w:rPr>
        <w:t>a) food waste from kitchens and catering organizations;</w:t>
      </w:r>
    </w:p>
    <w:p w14:paraId="77FFAF82" w14:textId="77777777" w:rsidR="00246ECB" w:rsidRPr="00DA2A3B" w:rsidRDefault="00246ECB" w:rsidP="00246ECB">
      <w:pPr>
        <w:spacing w:before="60"/>
        <w:ind w:firstLine="851"/>
        <w:jc w:val="both"/>
        <w:rPr>
          <w:sz w:val="24"/>
          <w:szCs w:val="24"/>
        </w:rPr>
      </w:pPr>
      <w:r>
        <w:rPr>
          <w:sz w:val="24"/>
          <w:szCs w:val="24"/>
          <w:lang w:bidi="en-US"/>
        </w:rPr>
        <w:t>b) used batteries;</w:t>
      </w:r>
    </w:p>
    <w:p w14:paraId="26FD12DA" w14:textId="77777777" w:rsidR="00246ECB" w:rsidRPr="00DA2A3B" w:rsidRDefault="00246ECB" w:rsidP="00246ECB">
      <w:pPr>
        <w:spacing w:before="60"/>
        <w:ind w:firstLine="851"/>
        <w:jc w:val="both"/>
        <w:rPr>
          <w:sz w:val="24"/>
          <w:szCs w:val="24"/>
        </w:rPr>
      </w:pPr>
      <w:r>
        <w:rPr>
          <w:sz w:val="24"/>
          <w:szCs w:val="24"/>
          <w:lang w:bidi="en-US"/>
        </w:rPr>
        <w:t>c) mercury-containing lamps and devices;</w:t>
      </w:r>
    </w:p>
    <w:p w14:paraId="55C8FC27" w14:textId="77777777" w:rsidR="00FA7550" w:rsidRDefault="00246ECB" w:rsidP="00FA7550">
      <w:pPr>
        <w:spacing w:before="60"/>
        <w:ind w:firstLine="851"/>
        <w:jc w:val="both"/>
        <w:rPr>
          <w:color w:val="FF0000"/>
          <w:sz w:val="24"/>
          <w:szCs w:val="24"/>
        </w:rPr>
      </w:pPr>
      <w:r>
        <w:rPr>
          <w:sz w:val="24"/>
          <w:szCs w:val="24"/>
          <w:lang w:bidi="en-US"/>
        </w:rPr>
        <w:t xml:space="preserve">d) scrap and waste of ferrous / non-ferrous metals and metal shavings; </w:t>
      </w:r>
    </w:p>
    <w:p w14:paraId="1A7E3E89" w14:textId="18DBCEB5" w:rsidR="00FA7550" w:rsidRPr="00B1676F" w:rsidRDefault="00B1676F" w:rsidP="00FA7550">
      <w:pPr>
        <w:spacing w:before="60"/>
        <w:ind w:firstLine="851"/>
        <w:jc w:val="both"/>
        <w:rPr>
          <w:sz w:val="24"/>
          <w:szCs w:val="24"/>
        </w:rPr>
      </w:pPr>
      <w:r w:rsidRPr="00B1676F">
        <w:rPr>
          <w:sz w:val="24"/>
          <w:szCs w:val="24"/>
          <w:lang w:bidi="en-US"/>
        </w:rPr>
        <w:t xml:space="preserve">e) metal barrels for </w:t>
      </w:r>
      <w:r w:rsidR="00050CBE">
        <w:rPr>
          <w:sz w:val="24"/>
          <w:szCs w:val="24"/>
          <w:lang w:bidi="en-US"/>
        </w:rPr>
        <w:t>petroleum</w:t>
      </w:r>
      <w:r w:rsidRPr="00B1676F">
        <w:rPr>
          <w:sz w:val="24"/>
          <w:szCs w:val="24"/>
          <w:lang w:bidi="en-US"/>
        </w:rPr>
        <w:t xml:space="preserve"> products;</w:t>
      </w:r>
    </w:p>
    <w:p w14:paraId="7831C37D" w14:textId="77777777" w:rsidR="00246ECB" w:rsidRPr="00B1676F" w:rsidRDefault="00B1676F" w:rsidP="00246ECB">
      <w:pPr>
        <w:spacing w:before="60"/>
        <w:ind w:firstLine="851"/>
        <w:jc w:val="both"/>
        <w:rPr>
          <w:sz w:val="24"/>
          <w:szCs w:val="24"/>
        </w:rPr>
      </w:pPr>
      <w:r w:rsidRPr="00B1676F">
        <w:rPr>
          <w:sz w:val="24"/>
          <w:szCs w:val="24"/>
          <w:lang w:bidi="en-US"/>
        </w:rPr>
        <w:t>f) waste oils;</w:t>
      </w:r>
    </w:p>
    <w:p w14:paraId="28259BAE" w14:textId="5E8AC8B1" w:rsidR="00246ECB" w:rsidRPr="00B1676F" w:rsidRDefault="00B1676F" w:rsidP="00246ECB">
      <w:pPr>
        <w:spacing w:before="60"/>
        <w:ind w:firstLine="851"/>
        <w:jc w:val="both"/>
        <w:rPr>
          <w:sz w:val="24"/>
          <w:szCs w:val="24"/>
        </w:rPr>
      </w:pPr>
      <w:r w:rsidRPr="00B1676F">
        <w:rPr>
          <w:sz w:val="24"/>
          <w:szCs w:val="24"/>
          <w:lang w:bidi="en-US"/>
        </w:rPr>
        <w:t xml:space="preserve">g) sludge of oil and </w:t>
      </w:r>
      <w:r w:rsidR="00050CBE">
        <w:rPr>
          <w:sz w:val="24"/>
          <w:szCs w:val="24"/>
          <w:lang w:bidi="en-US"/>
        </w:rPr>
        <w:t>petroleum</w:t>
      </w:r>
      <w:r w:rsidRPr="00B1676F">
        <w:rPr>
          <w:sz w:val="24"/>
          <w:szCs w:val="24"/>
          <w:lang w:bidi="en-US"/>
        </w:rPr>
        <w:t xml:space="preserve"> products;</w:t>
      </w:r>
    </w:p>
    <w:p w14:paraId="45D2330F" w14:textId="77777777" w:rsidR="00246ECB" w:rsidRPr="00B1676F" w:rsidRDefault="00B1676F" w:rsidP="00246ECB">
      <w:pPr>
        <w:spacing w:before="60"/>
        <w:ind w:firstLine="851"/>
        <w:jc w:val="both"/>
        <w:rPr>
          <w:sz w:val="24"/>
          <w:szCs w:val="24"/>
        </w:rPr>
      </w:pPr>
      <w:r w:rsidRPr="00B1676F">
        <w:rPr>
          <w:sz w:val="24"/>
          <w:szCs w:val="24"/>
          <w:lang w:bidi="en-US"/>
        </w:rPr>
        <w:t>h) roundwood, longwood, sticks, technical and firewood;</w:t>
      </w:r>
    </w:p>
    <w:p w14:paraId="2BFD9FEA" w14:textId="77777777" w:rsidR="00246ECB" w:rsidRPr="00B1676F" w:rsidRDefault="00B1676F" w:rsidP="00246ECB">
      <w:pPr>
        <w:spacing w:before="60"/>
        <w:ind w:firstLine="851"/>
        <w:jc w:val="both"/>
        <w:rPr>
          <w:sz w:val="24"/>
          <w:szCs w:val="24"/>
        </w:rPr>
      </w:pPr>
      <w:r w:rsidRPr="00B1676F">
        <w:rPr>
          <w:sz w:val="24"/>
          <w:szCs w:val="24"/>
          <w:lang w:bidi="en-US"/>
        </w:rPr>
        <w:t>i) large-sized waste, exceeding the dimensions:</w:t>
      </w:r>
    </w:p>
    <w:p w14:paraId="3BECA934" w14:textId="77777777" w:rsidR="00246ECB" w:rsidRPr="00B1676F" w:rsidRDefault="00E853F1" w:rsidP="00246ECB">
      <w:pPr>
        <w:ind w:firstLine="1134"/>
        <w:jc w:val="both"/>
        <w:rPr>
          <w:sz w:val="24"/>
          <w:szCs w:val="24"/>
        </w:rPr>
      </w:pPr>
      <w:r>
        <w:rPr>
          <w:sz w:val="24"/>
          <w:szCs w:val="24"/>
          <w:lang w:bidi="en-US"/>
        </w:rPr>
        <w:t xml:space="preserve"> – </w:t>
      </w:r>
      <w:r w:rsidR="00246ECB" w:rsidRPr="00B1676F">
        <w:rPr>
          <w:sz w:val="24"/>
          <w:szCs w:val="24"/>
          <w:lang w:bidi="en-US"/>
        </w:rPr>
        <w:t xml:space="preserve">150 cm * 100 cm * 100 cm </w:t>
      </w:r>
      <w:r>
        <w:rPr>
          <w:sz w:val="24"/>
          <w:szCs w:val="24"/>
          <w:lang w:bidi="en-US"/>
        </w:rPr>
        <w:t>–</w:t>
      </w:r>
      <w:r w:rsidR="00246ECB" w:rsidRPr="00B1676F">
        <w:rPr>
          <w:sz w:val="24"/>
          <w:szCs w:val="24"/>
          <w:lang w:bidi="en-US"/>
        </w:rPr>
        <w:t xml:space="preserve"> for wooden containers and packaging;</w:t>
      </w:r>
    </w:p>
    <w:p w14:paraId="0123F787" w14:textId="33544490" w:rsidR="00FA7550" w:rsidRPr="00B1676F" w:rsidRDefault="00E853F1" w:rsidP="00FA7550">
      <w:pPr>
        <w:ind w:firstLine="1134"/>
        <w:jc w:val="both"/>
        <w:rPr>
          <w:sz w:val="24"/>
          <w:szCs w:val="24"/>
        </w:rPr>
      </w:pPr>
      <w:r>
        <w:rPr>
          <w:sz w:val="24"/>
          <w:szCs w:val="24"/>
          <w:lang w:bidi="en-US"/>
        </w:rPr>
        <w:t xml:space="preserve"> – </w:t>
      </w:r>
      <w:r w:rsidR="00FA7550" w:rsidRPr="00B1676F">
        <w:rPr>
          <w:sz w:val="24"/>
          <w:szCs w:val="24"/>
          <w:lang w:bidi="en-US"/>
        </w:rPr>
        <w:t>200</w:t>
      </w:r>
      <w:r w:rsidR="000F09ED">
        <w:rPr>
          <w:sz w:val="24"/>
          <w:szCs w:val="24"/>
          <w:lang w:bidi="en-US"/>
        </w:rPr>
        <w:t xml:space="preserve"> </w:t>
      </w:r>
      <w:r w:rsidR="00FA7550" w:rsidRPr="00B1676F">
        <w:rPr>
          <w:sz w:val="24"/>
          <w:szCs w:val="24"/>
          <w:lang w:bidi="en-US"/>
        </w:rPr>
        <w:t>cm for construction debris (scaffolding, boards) not tied in bundles;</w:t>
      </w:r>
    </w:p>
    <w:p w14:paraId="5BDB9C08" w14:textId="42D712F1" w:rsidR="00FA7550" w:rsidRPr="00B1676F" w:rsidRDefault="00E853F1" w:rsidP="00FA7550">
      <w:pPr>
        <w:ind w:firstLine="1134"/>
        <w:jc w:val="both"/>
        <w:rPr>
          <w:sz w:val="24"/>
          <w:szCs w:val="24"/>
        </w:rPr>
      </w:pPr>
      <w:r>
        <w:rPr>
          <w:sz w:val="24"/>
          <w:szCs w:val="24"/>
          <w:lang w:bidi="en-US"/>
        </w:rPr>
        <w:t xml:space="preserve"> – </w:t>
      </w:r>
      <w:r w:rsidR="00FA7550" w:rsidRPr="00B1676F">
        <w:rPr>
          <w:sz w:val="24"/>
          <w:szCs w:val="24"/>
          <w:lang w:bidi="en-US"/>
        </w:rPr>
        <w:t>400</w:t>
      </w:r>
      <w:r w:rsidR="000F09ED">
        <w:rPr>
          <w:sz w:val="24"/>
          <w:szCs w:val="24"/>
          <w:lang w:bidi="en-US"/>
        </w:rPr>
        <w:t xml:space="preserve"> </w:t>
      </w:r>
      <w:r w:rsidR="00FA7550" w:rsidRPr="00B1676F">
        <w:rPr>
          <w:sz w:val="24"/>
          <w:szCs w:val="24"/>
          <w:lang w:bidi="en-US"/>
        </w:rPr>
        <w:t>cm for construction debris (scaffolding, boards) tied in bundles;</w:t>
      </w:r>
    </w:p>
    <w:p w14:paraId="12FDBC45" w14:textId="77777777" w:rsidR="00FA7550" w:rsidRPr="00B1676F" w:rsidRDefault="00E853F1" w:rsidP="00FA7550">
      <w:pPr>
        <w:ind w:firstLine="1134"/>
        <w:jc w:val="both"/>
        <w:rPr>
          <w:sz w:val="24"/>
          <w:szCs w:val="24"/>
        </w:rPr>
      </w:pPr>
      <w:r>
        <w:rPr>
          <w:sz w:val="24"/>
          <w:szCs w:val="24"/>
          <w:lang w:bidi="en-US"/>
        </w:rPr>
        <w:t xml:space="preserve"> – </w:t>
      </w:r>
      <w:r w:rsidR="00FA7550" w:rsidRPr="00B1676F">
        <w:rPr>
          <w:sz w:val="24"/>
          <w:szCs w:val="24"/>
          <w:lang w:bidi="en-US"/>
        </w:rPr>
        <w:t xml:space="preserve">50 cm * 50 cm * 50 cm </w:t>
      </w:r>
      <w:r>
        <w:rPr>
          <w:sz w:val="24"/>
          <w:szCs w:val="24"/>
          <w:lang w:bidi="en-US"/>
        </w:rPr>
        <w:t>–</w:t>
      </w:r>
      <w:r w:rsidR="00FA7550" w:rsidRPr="00B1676F">
        <w:rPr>
          <w:sz w:val="24"/>
          <w:szCs w:val="24"/>
          <w:lang w:bidi="en-US"/>
        </w:rPr>
        <w:t xml:space="preserve"> for concrete;</w:t>
      </w:r>
    </w:p>
    <w:p w14:paraId="2B2C6E72" w14:textId="77777777" w:rsidR="00246ECB" w:rsidRPr="00DA2A3B" w:rsidRDefault="00B1676F" w:rsidP="00246ECB">
      <w:pPr>
        <w:spacing w:before="60"/>
        <w:ind w:firstLine="851"/>
        <w:jc w:val="both"/>
        <w:rPr>
          <w:sz w:val="24"/>
          <w:szCs w:val="24"/>
        </w:rPr>
      </w:pPr>
      <w:r>
        <w:rPr>
          <w:sz w:val="24"/>
          <w:szCs w:val="24"/>
          <w:lang w:bidi="en-US"/>
        </w:rPr>
        <w:t>k) waste tyres.</w:t>
      </w:r>
    </w:p>
    <w:p w14:paraId="6295DAE9" w14:textId="77777777" w:rsidR="00246ECB" w:rsidRDefault="00246ECB" w:rsidP="00246ECB">
      <w:pPr>
        <w:spacing w:before="120"/>
        <w:ind w:firstLine="567"/>
        <w:jc w:val="both"/>
        <w:rPr>
          <w:sz w:val="24"/>
          <w:szCs w:val="24"/>
        </w:rPr>
      </w:pPr>
      <w:r>
        <w:rPr>
          <w:sz w:val="24"/>
          <w:szCs w:val="24"/>
          <w:lang w:bidi="en-US"/>
        </w:rPr>
        <w:t>4.6 It is prohibited to accept waste from:</w:t>
      </w:r>
    </w:p>
    <w:p w14:paraId="29FC1222" w14:textId="77777777" w:rsidR="00246ECB" w:rsidRPr="00DA2A3B" w:rsidRDefault="00246ECB" w:rsidP="00246ECB">
      <w:pPr>
        <w:ind w:firstLine="851"/>
        <w:jc w:val="both"/>
        <w:rPr>
          <w:sz w:val="24"/>
          <w:szCs w:val="24"/>
        </w:rPr>
      </w:pPr>
      <w:r>
        <w:rPr>
          <w:sz w:val="24"/>
          <w:szCs w:val="24"/>
          <w:lang w:bidi="en-US"/>
        </w:rPr>
        <w:t>a) third-party organizations that have not concluded a contract for industrial waste disposal;</w:t>
      </w:r>
    </w:p>
    <w:p w14:paraId="465074FF" w14:textId="77777777" w:rsidR="00246ECB" w:rsidRPr="00FA5BFC" w:rsidRDefault="00246ECB" w:rsidP="00246ECB">
      <w:pPr>
        <w:ind w:firstLine="851"/>
        <w:jc w:val="both"/>
        <w:rPr>
          <w:sz w:val="24"/>
          <w:szCs w:val="24"/>
        </w:rPr>
      </w:pPr>
      <w:r w:rsidRPr="00FA5BFC">
        <w:rPr>
          <w:sz w:val="24"/>
          <w:szCs w:val="24"/>
          <w:lang w:bidi="en-US"/>
        </w:rPr>
        <w:t>b) third-party organizations and the Branch's production units without a waste acceptance certificate, properly filled in accordance with the established requirements.</w:t>
      </w:r>
    </w:p>
    <w:p w14:paraId="17A541E4" w14:textId="77777777" w:rsidR="00246ECB" w:rsidRPr="00FA5BFC" w:rsidRDefault="00246ECB" w:rsidP="00246ECB">
      <w:pPr>
        <w:spacing w:before="120"/>
        <w:ind w:firstLine="567"/>
        <w:jc w:val="both"/>
        <w:rPr>
          <w:sz w:val="24"/>
          <w:szCs w:val="24"/>
        </w:rPr>
      </w:pPr>
      <w:r w:rsidRPr="00FA5BFC">
        <w:rPr>
          <w:sz w:val="24"/>
          <w:szCs w:val="24"/>
          <w:lang w:bidi="en-US"/>
        </w:rPr>
        <w:t>4.7 No persons without special clothing, special footwear, a signal waistcoat shall be admitted to the industrial waste landfill.</w:t>
      </w:r>
    </w:p>
    <w:p w14:paraId="39DD86D8" w14:textId="77777777" w:rsidR="00246ECB" w:rsidRDefault="00246ECB" w:rsidP="00246ECB">
      <w:pPr>
        <w:spacing w:before="120"/>
        <w:ind w:firstLine="567"/>
        <w:jc w:val="both"/>
        <w:rPr>
          <w:sz w:val="24"/>
          <w:szCs w:val="24"/>
        </w:rPr>
      </w:pPr>
      <w:r w:rsidRPr="00FA5BFC">
        <w:rPr>
          <w:sz w:val="24"/>
          <w:szCs w:val="24"/>
          <w:lang w:bidi="en-US"/>
        </w:rPr>
        <w:t>4.8 Passage / travel of unauthorized persons and vehicles to the industrial waste landfill is allowed only with the approval of the chief of the industrial waste landfill.</w:t>
      </w:r>
    </w:p>
    <w:p w14:paraId="028ADD18" w14:textId="77777777" w:rsidR="00246ECB" w:rsidRPr="00DE0DA5" w:rsidRDefault="00246ECB" w:rsidP="00246ECB">
      <w:pPr>
        <w:spacing w:before="120"/>
        <w:ind w:firstLine="567"/>
        <w:jc w:val="both"/>
        <w:rPr>
          <w:sz w:val="24"/>
          <w:szCs w:val="24"/>
        </w:rPr>
      </w:pPr>
      <w:r w:rsidRPr="00DE0DA5">
        <w:rPr>
          <w:sz w:val="24"/>
          <w:szCs w:val="24"/>
          <w:lang w:bidi="en-US"/>
        </w:rPr>
        <w:t>4.9 Pointers with the name of waste shall be placed on the territory of the industrial waste landfill along the route and at the places where waste is to be dumped.</w:t>
      </w:r>
    </w:p>
    <w:p w14:paraId="2450A648" w14:textId="77777777" w:rsidR="00246ECB" w:rsidRDefault="00246ECB" w:rsidP="00246ECB">
      <w:pPr>
        <w:ind w:firstLine="567"/>
        <w:jc w:val="both"/>
        <w:rPr>
          <w:sz w:val="24"/>
          <w:szCs w:val="24"/>
        </w:rPr>
      </w:pPr>
    </w:p>
    <w:p w14:paraId="4507D35A" w14:textId="77777777" w:rsidR="00246ECB" w:rsidRDefault="00246ECB" w:rsidP="00246ECB">
      <w:pPr>
        <w:pStyle w:val="20"/>
        <w:jc w:val="center"/>
        <w:rPr>
          <w:bCs/>
          <w:sz w:val="24"/>
          <w:szCs w:val="24"/>
        </w:rPr>
        <w:sectPr w:rsidR="00246ECB" w:rsidSect="00501666">
          <w:footerReference w:type="default" r:id="rId13"/>
          <w:pgSz w:w="11907" w:h="16840" w:code="9"/>
          <w:pgMar w:top="1134" w:right="567" w:bottom="1843" w:left="1701" w:header="720" w:footer="516" w:gutter="0"/>
          <w:cols w:space="720"/>
        </w:sectPr>
      </w:pPr>
    </w:p>
    <w:p w14:paraId="58440134" w14:textId="77777777" w:rsidR="00246ECB" w:rsidRPr="00FA5BFC" w:rsidRDefault="00246ECB" w:rsidP="00246ECB">
      <w:pPr>
        <w:pStyle w:val="20"/>
        <w:jc w:val="center"/>
        <w:rPr>
          <w:sz w:val="24"/>
          <w:szCs w:val="24"/>
        </w:rPr>
      </w:pPr>
      <w:bookmarkStart w:id="5" w:name="_Toc518555116"/>
      <w:r w:rsidRPr="00FA5BFC">
        <w:rPr>
          <w:sz w:val="24"/>
          <w:szCs w:val="24"/>
          <w:lang w:bidi="en-US"/>
        </w:rPr>
        <w:lastRenderedPageBreak/>
        <w:t>5 GENERAL REQUIREMENTS TO WASTE TRANSPORTATION</w:t>
      </w:r>
      <w:bookmarkEnd w:id="5"/>
    </w:p>
    <w:p w14:paraId="43EF1C1B" w14:textId="77777777" w:rsidR="00246ECB" w:rsidRPr="008C2D19" w:rsidRDefault="00246ECB" w:rsidP="00246ECB">
      <w:pPr>
        <w:pStyle w:val="24"/>
        <w:tabs>
          <w:tab w:val="left" w:pos="567"/>
        </w:tabs>
        <w:spacing w:before="0"/>
        <w:ind w:firstLine="540"/>
        <w:rPr>
          <w:szCs w:val="24"/>
          <w:highlight w:val="lightGray"/>
        </w:rPr>
      </w:pPr>
    </w:p>
    <w:p w14:paraId="47160715" w14:textId="77777777" w:rsidR="00246ECB" w:rsidRDefault="00246ECB" w:rsidP="00246ECB">
      <w:pPr>
        <w:ind w:firstLine="567"/>
        <w:jc w:val="both"/>
        <w:rPr>
          <w:sz w:val="24"/>
          <w:szCs w:val="24"/>
        </w:rPr>
      </w:pPr>
      <w:r w:rsidRPr="00796C32">
        <w:rPr>
          <w:sz w:val="24"/>
          <w:szCs w:val="24"/>
          <w:lang w:bidi="en-US"/>
        </w:rPr>
        <w:t xml:space="preserve">5.1 Industrial waste shall be transported to the industrial waste landfill by road transport, which excludes the possibility of losses along the way, as well as the possibility of environmental pollution. </w:t>
      </w:r>
    </w:p>
    <w:p w14:paraId="331A9136" w14:textId="77777777" w:rsidR="00246ECB" w:rsidRDefault="00246ECB" w:rsidP="00246ECB">
      <w:pPr>
        <w:ind w:firstLine="567"/>
        <w:jc w:val="both"/>
        <w:rPr>
          <w:sz w:val="24"/>
          <w:szCs w:val="24"/>
        </w:rPr>
      </w:pPr>
      <w:r w:rsidRPr="00DA2A3B">
        <w:rPr>
          <w:sz w:val="24"/>
          <w:szCs w:val="24"/>
          <w:lang w:bidi="en-US"/>
        </w:rPr>
        <w:t xml:space="preserve">Dusty waste shall be transported by vehicles with a tightly closed body, excluding the dusting of waste during transportation. </w:t>
      </w:r>
    </w:p>
    <w:p w14:paraId="1D41A3A1" w14:textId="77777777" w:rsidR="00246ECB" w:rsidRDefault="00246ECB" w:rsidP="00246ECB">
      <w:pPr>
        <w:ind w:firstLine="567"/>
        <w:jc w:val="both"/>
        <w:rPr>
          <w:sz w:val="24"/>
          <w:szCs w:val="24"/>
        </w:rPr>
      </w:pPr>
      <w:r w:rsidRPr="00DA2A3B">
        <w:rPr>
          <w:sz w:val="24"/>
          <w:szCs w:val="24"/>
          <w:lang w:bidi="en-US"/>
        </w:rPr>
        <w:t xml:space="preserve">Sawdust shall be transported by vehicles with a body closed by a tarpaulin. </w:t>
      </w:r>
    </w:p>
    <w:p w14:paraId="7A2F1740" w14:textId="77777777" w:rsidR="00246ECB" w:rsidRPr="00DA2A3B" w:rsidRDefault="00246ECB" w:rsidP="00246ECB">
      <w:pPr>
        <w:ind w:firstLine="567"/>
        <w:jc w:val="both"/>
        <w:rPr>
          <w:sz w:val="24"/>
          <w:szCs w:val="24"/>
        </w:rPr>
      </w:pPr>
      <w:r w:rsidRPr="00DA2A3B">
        <w:rPr>
          <w:sz w:val="24"/>
          <w:szCs w:val="24"/>
          <w:lang w:bidi="en-US"/>
        </w:rPr>
        <w:t>It is prohibited to use vehicles that are not equipped with a tailgate to transport waste.</w:t>
      </w:r>
    </w:p>
    <w:p w14:paraId="7B9BE231" w14:textId="77777777" w:rsidR="00246ECB" w:rsidRPr="005E503A" w:rsidRDefault="00246ECB" w:rsidP="00246ECB">
      <w:pPr>
        <w:spacing w:before="120"/>
        <w:ind w:firstLine="567"/>
        <w:jc w:val="both"/>
        <w:rPr>
          <w:sz w:val="24"/>
          <w:szCs w:val="24"/>
        </w:rPr>
      </w:pPr>
      <w:r>
        <w:rPr>
          <w:sz w:val="24"/>
          <w:szCs w:val="24"/>
          <w:lang w:bidi="en-US"/>
        </w:rPr>
        <w:t xml:space="preserve">5.2 No unauthorized persons, except the driver, shall be allowed in the cabin of the vehicle during transportation of industrial waste. </w:t>
      </w:r>
    </w:p>
    <w:p w14:paraId="26415A07" w14:textId="77777777" w:rsidR="00A20405" w:rsidRPr="00A92BFF" w:rsidRDefault="00246ECB" w:rsidP="00B1676F">
      <w:pPr>
        <w:pStyle w:val="af4"/>
        <w:spacing w:before="120"/>
        <w:ind w:firstLine="567"/>
        <w:jc w:val="both"/>
        <w:rPr>
          <w:sz w:val="24"/>
          <w:szCs w:val="24"/>
        </w:rPr>
      </w:pPr>
      <w:r w:rsidRPr="00FA5BFC">
        <w:rPr>
          <w:sz w:val="24"/>
          <w:szCs w:val="24"/>
          <w:lang w:bidi="en-US"/>
        </w:rPr>
        <w:t xml:space="preserve">5.3 No later than 10 days before the beginning of the next calendar period (year), the </w:t>
      </w:r>
      <w:r w:rsidRPr="000F09ED">
        <w:rPr>
          <w:b/>
          <w:sz w:val="24"/>
          <w:szCs w:val="24"/>
          <w:lang w:bidi="en-US"/>
        </w:rPr>
        <w:t xml:space="preserve">PDO / BSS specialist </w:t>
      </w:r>
      <w:r w:rsidRPr="00FA5BFC">
        <w:rPr>
          <w:sz w:val="24"/>
          <w:szCs w:val="24"/>
          <w:lang w:bidi="en-US"/>
        </w:rPr>
        <w:t>shall submit to the DEP a list of vehicles to be used for transporting waste, including the following data:</w:t>
      </w:r>
    </w:p>
    <w:p w14:paraId="34278B7F" w14:textId="77777777" w:rsidR="00A20405" w:rsidRPr="00A92BFF" w:rsidRDefault="00A20405" w:rsidP="00A20405">
      <w:pPr>
        <w:pStyle w:val="af4"/>
        <w:ind w:firstLine="851"/>
        <w:jc w:val="both"/>
        <w:rPr>
          <w:sz w:val="24"/>
          <w:szCs w:val="24"/>
        </w:rPr>
      </w:pPr>
      <w:r w:rsidRPr="00A92BFF">
        <w:rPr>
          <w:sz w:val="24"/>
          <w:szCs w:val="24"/>
          <w:lang w:bidi="en-US"/>
        </w:rPr>
        <w:t xml:space="preserve">а) vehicle model; </w:t>
      </w:r>
    </w:p>
    <w:p w14:paraId="6C1F4F84" w14:textId="77777777" w:rsidR="00A20405" w:rsidRPr="00A92BFF" w:rsidRDefault="00A20405" w:rsidP="00A20405">
      <w:pPr>
        <w:pStyle w:val="af4"/>
        <w:ind w:firstLine="851"/>
        <w:jc w:val="both"/>
        <w:rPr>
          <w:sz w:val="24"/>
          <w:szCs w:val="24"/>
        </w:rPr>
      </w:pPr>
      <w:r w:rsidRPr="00A92BFF">
        <w:rPr>
          <w:sz w:val="24"/>
          <w:szCs w:val="24"/>
          <w:lang w:bidi="en-US"/>
        </w:rPr>
        <w:t xml:space="preserve">b) vehicle number plate; </w:t>
      </w:r>
    </w:p>
    <w:p w14:paraId="083A66A1" w14:textId="77777777" w:rsidR="00246ECB" w:rsidRDefault="00A20405" w:rsidP="00A20405">
      <w:pPr>
        <w:pStyle w:val="af4"/>
        <w:ind w:firstLine="851"/>
        <w:jc w:val="both"/>
        <w:rPr>
          <w:sz w:val="24"/>
          <w:szCs w:val="24"/>
        </w:rPr>
      </w:pPr>
      <w:r w:rsidRPr="00A92BFF">
        <w:rPr>
          <w:sz w:val="24"/>
          <w:szCs w:val="24"/>
          <w:lang w:bidi="en-US"/>
        </w:rPr>
        <w:t xml:space="preserve">c) volume of the body of a vehicle in accordance with its technical passport. </w:t>
      </w:r>
    </w:p>
    <w:p w14:paraId="437FE2B7" w14:textId="77777777" w:rsidR="00246ECB" w:rsidRPr="00FB32F8" w:rsidRDefault="00246ECB" w:rsidP="00246ECB">
      <w:pPr>
        <w:spacing w:before="120"/>
        <w:ind w:firstLine="567"/>
        <w:jc w:val="both"/>
        <w:rPr>
          <w:sz w:val="24"/>
          <w:szCs w:val="24"/>
        </w:rPr>
      </w:pPr>
      <w:r w:rsidRPr="00FB32F8">
        <w:rPr>
          <w:sz w:val="24"/>
          <w:szCs w:val="24"/>
          <w:lang w:bidi="en-US"/>
        </w:rPr>
        <w:t>5.4 By orders of the chief of the industrial waste landfill, personnel and vehicles of the Branch and third-party customers shall be checked for compliance with labor protection and fire safety requirements, as well as vehicle technical compliance. To conduct such inspections, the chief of the industrial waste landfill shall involve the following personnel:</w:t>
      </w:r>
    </w:p>
    <w:p w14:paraId="1C29511D" w14:textId="77777777" w:rsidR="00246ECB" w:rsidRDefault="00E853F1" w:rsidP="00246ECB">
      <w:pPr>
        <w:ind w:firstLine="851"/>
        <w:jc w:val="both"/>
        <w:rPr>
          <w:sz w:val="24"/>
          <w:szCs w:val="24"/>
        </w:rPr>
      </w:pPr>
      <w:r>
        <w:rPr>
          <w:sz w:val="24"/>
          <w:szCs w:val="24"/>
          <w:lang w:bidi="en-US"/>
        </w:rPr>
        <w:t xml:space="preserve"> – </w:t>
      </w:r>
      <w:r w:rsidR="00246ECB" w:rsidRPr="00FB32F8">
        <w:rPr>
          <w:sz w:val="24"/>
          <w:szCs w:val="24"/>
          <w:lang w:bidi="en-US"/>
        </w:rPr>
        <w:t>officers of the Occupational Health &amp; Safety Department; fire safety and emergency services; the PDO;</w:t>
      </w:r>
    </w:p>
    <w:p w14:paraId="781975B6" w14:textId="77777777" w:rsidR="00246ECB" w:rsidRDefault="00E853F1" w:rsidP="00246ECB">
      <w:pPr>
        <w:ind w:firstLine="851"/>
        <w:jc w:val="both"/>
        <w:rPr>
          <w:sz w:val="24"/>
          <w:szCs w:val="24"/>
        </w:rPr>
      </w:pPr>
      <w:r>
        <w:rPr>
          <w:sz w:val="24"/>
          <w:szCs w:val="24"/>
          <w:lang w:bidi="en-US"/>
        </w:rPr>
        <w:t xml:space="preserve"> – </w:t>
      </w:r>
      <w:r w:rsidR="00246ECB">
        <w:rPr>
          <w:sz w:val="24"/>
          <w:szCs w:val="24"/>
          <w:lang w:bidi="en-US"/>
        </w:rPr>
        <w:t>heads of trucking trains.</w:t>
      </w:r>
    </w:p>
    <w:p w14:paraId="03C5BF75" w14:textId="77777777" w:rsidR="00246ECB" w:rsidRPr="00DA2A3B" w:rsidRDefault="00246ECB" w:rsidP="00246ECB">
      <w:pPr>
        <w:ind w:firstLine="567"/>
        <w:jc w:val="both"/>
        <w:rPr>
          <w:sz w:val="24"/>
          <w:szCs w:val="24"/>
        </w:rPr>
      </w:pPr>
      <w:r>
        <w:rPr>
          <w:sz w:val="24"/>
          <w:szCs w:val="24"/>
          <w:lang w:bidi="en-US"/>
        </w:rPr>
        <w:t xml:space="preserve">A commission act shall be drawn up by the results of an inspection to reflect the violations identified or their absence. </w:t>
      </w:r>
    </w:p>
    <w:p w14:paraId="544E9430" w14:textId="77777777" w:rsidR="00246ECB" w:rsidRPr="00FB32F8" w:rsidRDefault="00246ECB" w:rsidP="00246ECB">
      <w:pPr>
        <w:spacing w:before="120"/>
        <w:ind w:firstLine="567"/>
        <w:jc w:val="both"/>
        <w:rPr>
          <w:sz w:val="24"/>
          <w:szCs w:val="24"/>
        </w:rPr>
      </w:pPr>
      <w:r w:rsidRPr="00FB32F8">
        <w:rPr>
          <w:sz w:val="24"/>
          <w:szCs w:val="24"/>
          <w:lang w:bidi="en-US"/>
        </w:rPr>
        <w:t>5.5 When on the territory of the industrial waste landfill, the driver of the vehicle shall use personal protection equipment:</w:t>
      </w:r>
    </w:p>
    <w:p w14:paraId="6597E77A" w14:textId="77777777" w:rsidR="00246ECB" w:rsidRPr="00FB32F8" w:rsidRDefault="00246ECB" w:rsidP="00246ECB">
      <w:pPr>
        <w:ind w:firstLine="851"/>
        <w:jc w:val="both"/>
        <w:rPr>
          <w:sz w:val="24"/>
          <w:szCs w:val="24"/>
        </w:rPr>
      </w:pPr>
      <w:r w:rsidRPr="00FB32F8">
        <w:rPr>
          <w:sz w:val="24"/>
          <w:szCs w:val="24"/>
          <w:lang w:bidi="en-US"/>
        </w:rPr>
        <w:t xml:space="preserve">a) overalls, special footwear </w:t>
      </w:r>
      <w:r w:rsidR="00E853F1">
        <w:rPr>
          <w:sz w:val="24"/>
          <w:szCs w:val="24"/>
          <w:lang w:bidi="en-US"/>
        </w:rPr>
        <w:t>–</w:t>
      </w:r>
      <w:r w:rsidRPr="00FB32F8">
        <w:rPr>
          <w:sz w:val="24"/>
          <w:szCs w:val="24"/>
          <w:lang w:bidi="en-US"/>
        </w:rPr>
        <w:t xml:space="preserve"> when in the cabin;</w:t>
      </w:r>
    </w:p>
    <w:p w14:paraId="0F981EB2" w14:textId="77777777" w:rsidR="00246ECB" w:rsidRPr="00FB32F8" w:rsidRDefault="00246ECB" w:rsidP="00246ECB">
      <w:pPr>
        <w:ind w:firstLine="851"/>
        <w:jc w:val="both"/>
        <w:rPr>
          <w:sz w:val="24"/>
          <w:szCs w:val="24"/>
        </w:rPr>
      </w:pPr>
      <w:r w:rsidRPr="00FB32F8">
        <w:rPr>
          <w:sz w:val="24"/>
          <w:szCs w:val="24"/>
          <w:lang w:bidi="en-US"/>
        </w:rPr>
        <w:t xml:space="preserve">b) a signal vest </w:t>
      </w:r>
      <w:r w:rsidR="00E853F1">
        <w:rPr>
          <w:sz w:val="24"/>
          <w:szCs w:val="24"/>
          <w:lang w:bidi="en-US"/>
        </w:rPr>
        <w:t>–</w:t>
      </w:r>
      <w:r w:rsidRPr="00FB32F8">
        <w:rPr>
          <w:sz w:val="24"/>
          <w:szCs w:val="24"/>
          <w:lang w:bidi="en-US"/>
        </w:rPr>
        <w:t xml:space="preserve"> when outside the vehicle. </w:t>
      </w:r>
    </w:p>
    <w:p w14:paraId="59DE514E" w14:textId="77777777" w:rsidR="00246ECB" w:rsidRPr="00FB32F8" w:rsidRDefault="00246ECB" w:rsidP="00246ECB">
      <w:pPr>
        <w:ind w:firstLine="851"/>
        <w:jc w:val="both"/>
        <w:rPr>
          <w:sz w:val="24"/>
          <w:szCs w:val="24"/>
        </w:rPr>
      </w:pPr>
      <w:r w:rsidRPr="00FB32F8">
        <w:rPr>
          <w:sz w:val="24"/>
          <w:szCs w:val="24"/>
          <w:lang w:bidi="en-US"/>
        </w:rPr>
        <w:t xml:space="preserve">c) a signal vest, goggles, a helmet </w:t>
      </w:r>
      <w:r w:rsidR="00E853F1">
        <w:rPr>
          <w:sz w:val="24"/>
          <w:szCs w:val="24"/>
          <w:lang w:bidi="en-US"/>
        </w:rPr>
        <w:t>–</w:t>
      </w:r>
      <w:r w:rsidRPr="00FB32F8">
        <w:rPr>
          <w:sz w:val="24"/>
          <w:szCs w:val="24"/>
          <w:lang w:bidi="en-US"/>
        </w:rPr>
        <w:t xml:space="preserve"> in the event of cleaning the body of the vehicle when the waste transported is stuck.</w:t>
      </w:r>
    </w:p>
    <w:p w14:paraId="40E1F17B" w14:textId="77777777" w:rsidR="00246ECB" w:rsidRDefault="00246ECB" w:rsidP="00246ECB">
      <w:pPr>
        <w:spacing w:before="120"/>
        <w:ind w:firstLine="567"/>
        <w:jc w:val="both"/>
        <w:rPr>
          <w:sz w:val="24"/>
          <w:szCs w:val="24"/>
        </w:rPr>
      </w:pPr>
      <w:r w:rsidRPr="00FB32F8">
        <w:rPr>
          <w:sz w:val="24"/>
          <w:szCs w:val="24"/>
          <w:lang w:bidi="en-US"/>
        </w:rPr>
        <w:t>5.6 The driver of the vehicle shall be prohibited to do the following on the territory of the industrial waste landfill:</w:t>
      </w:r>
    </w:p>
    <w:p w14:paraId="36F9D4D9" w14:textId="77777777" w:rsidR="00246ECB" w:rsidRDefault="00246ECB" w:rsidP="00246ECB">
      <w:pPr>
        <w:ind w:firstLine="851"/>
        <w:jc w:val="both"/>
        <w:rPr>
          <w:sz w:val="24"/>
          <w:szCs w:val="24"/>
        </w:rPr>
      </w:pPr>
      <w:r>
        <w:rPr>
          <w:sz w:val="24"/>
          <w:szCs w:val="24"/>
          <w:lang w:bidi="en-US"/>
        </w:rPr>
        <w:t>a) eating, resting during a technical break, repairing the vehicle, unless the further movement of this vehicle is not possible,</w:t>
      </w:r>
    </w:p>
    <w:p w14:paraId="29676884" w14:textId="77777777" w:rsidR="00246ECB" w:rsidRPr="00DA2A3B" w:rsidRDefault="00246ECB" w:rsidP="00246ECB">
      <w:pPr>
        <w:ind w:firstLine="851"/>
        <w:jc w:val="both"/>
        <w:rPr>
          <w:sz w:val="24"/>
          <w:szCs w:val="24"/>
        </w:rPr>
      </w:pPr>
      <w:r>
        <w:rPr>
          <w:sz w:val="24"/>
          <w:szCs w:val="24"/>
          <w:lang w:bidi="en-US"/>
        </w:rPr>
        <w:t>b) dumping waste in a place not intended for this purpose,</w:t>
      </w:r>
    </w:p>
    <w:p w14:paraId="7F216811" w14:textId="77777777" w:rsidR="00246ECB" w:rsidRDefault="00246ECB" w:rsidP="00246ECB">
      <w:pPr>
        <w:ind w:firstLine="851"/>
        <w:jc w:val="both"/>
        <w:rPr>
          <w:sz w:val="24"/>
          <w:szCs w:val="24"/>
        </w:rPr>
      </w:pPr>
      <w:r>
        <w:rPr>
          <w:sz w:val="24"/>
          <w:szCs w:val="24"/>
          <w:lang w:bidi="en-US"/>
        </w:rPr>
        <w:t>c) violate the speed regime and traffic plans on inner-quarry roads.</w:t>
      </w:r>
    </w:p>
    <w:p w14:paraId="3FA24565" w14:textId="77777777" w:rsidR="00B1676F" w:rsidRDefault="00B1676F" w:rsidP="00246ECB">
      <w:pPr>
        <w:pStyle w:val="20"/>
        <w:jc w:val="center"/>
        <w:rPr>
          <w:sz w:val="24"/>
          <w:szCs w:val="24"/>
        </w:rPr>
      </w:pPr>
    </w:p>
    <w:p w14:paraId="4F4CF8DA" w14:textId="77777777" w:rsidR="00B1676F" w:rsidRDefault="00B1676F" w:rsidP="00B1676F"/>
    <w:p w14:paraId="56F38FC5" w14:textId="77777777" w:rsidR="00B1676F" w:rsidRPr="00B1676F" w:rsidRDefault="00B1676F" w:rsidP="00B1676F">
      <w:pPr>
        <w:sectPr w:rsidR="00B1676F" w:rsidRPr="00B1676F" w:rsidSect="00501666">
          <w:footerReference w:type="default" r:id="rId14"/>
          <w:pgSz w:w="11907" w:h="16840" w:code="9"/>
          <w:pgMar w:top="1134" w:right="567" w:bottom="1560" w:left="1701" w:header="720" w:footer="354" w:gutter="0"/>
          <w:cols w:space="720"/>
        </w:sectPr>
      </w:pPr>
    </w:p>
    <w:p w14:paraId="58DF6AD5" w14:textId="77777777" w:rsidR="00246ECB" w:rsidRPr="000E00BF" w:rsidRDefault="00246ECB" w:rsidP="00246ECB">
      <w:pPr>
        <w:pStyle w:val="20"/>
        <w:jc w:val="center"/>
        <w:rPr>
          <w:sz w:val="24"/>
          <w:szCs w:val="24"/>
        </w:rPr>
      </w:pPr>
      <w:bookmarkStart w:id="6" w:name="_Toc518555117"/>
      <w:r w:rsidRPr="00FB32F8">
        <w:rPr>
          <w:sz w:val="24"/>
          <w:szCs w:val="24"/>
          <w:lang w:bidi="en-US"/>
        </w:rPr>
        <w:lastRenderedPageBreak/>
        <w:t>6 GENERAL REQUIREMENTS TO BARK WASTE TRANSPORTATION</w:t>
      </w:r>
      <w:bookmarkEnd w:id="6"/>
    </w:p>
    <w:p w14:paraId="0E12474C" w14:textId="77777777" w:rsidR="00246ECB" w:rsidRPr="00DA2A3B" w:rsidRDefault="00246ECB" w:rsidP="00246ECB">
      <w:pPr>
        <w:jc w:val="both"/>
        <w:rPr>
          <w:b/>
          <w:sz w:val="28"/>
          <w:szCs w:val="28"/>
        </w:rPr>
      </w:pPr>
    </w:p>
    <w:p w14:paraId="6E45E0E2" w14:textId="77777777" w:rsidR="00246ECB" w:rsidRPr="00FB32F8" w:rsidRDefault="00246ECB" w:rsidP="00FF615E">
      <w:pPr>
        <w:ind w:firstLine="567"/>
        <w:jc w:val="both"/>
        <w:rPr>
          <w:sz w:val="24"/>
          <w:szCs w:val="24"/>
        </w:rPr>
      </w:pPr>
      <w:r>
        <w:rPr>
          <w:sz w:val="24"/>
          <w:szCs w:val="24"/>
          <w:lang w:bidi="en-US"/>
        </w:rPr>
        <w:t xml:space="preserve">6.1 </w:t>
      </w:r>
      <w:r>
        <w:rPr>
          <w:b/>
          <w:sz w:val="24"/>
          <w:szCs w:val="24"/>
          <w:lang w:bidi="en-US"/>
        </w:rPr>
        <w:t>The Chief of the CP / BSS shift</w:t>
      </w:r>
      <w:r>
        <w:rPr>
          <w:sz w:val="24"/>
          <w:szCs w:val="24"/>
          <w:lang w:bidi="en-US"/>
        </w:rPr>
        <w:t xml:space="preserve"> issues to the driver of the vehicle a waste acceptance certificate (hereinafter </w:t>
      </w:r>
      <w:r w:rsidR="00E853F1">
        <w:rPr>
          <w:sz w:val="24"/>
          <w:szCs w:val="24"/>
          <w:lang w:bidi="en-US"/>
        </w:rPr>
        <w:t>–</w:t>
      </w:r>
      <w:r>
        <w:rPr>
          <w:sz w:val="24"/>
          <w:szCs w:val="24"/>
          <w:lang w:bidi="en-US"/>
        </w:rPr>
        <w:t xml:space="preserve"> the Waste Acceptance Certificate) (</w:t>
      </w:r>
      <w:r w:rsidR="00FC4C3F">
        <w:rPr>
          <w:sz w:val="24"/>
          <w:szCs w:val="24"/>
          <w:lang w:bidi="en-US"/>
        </w:rPr>
        <w:t>Annex</w:t>
      </w:r>
      <w:r>
        <w:rPr>
          <w:sz w:val="24"/>
          <w:szCs w:val="24"/>
          <w:lang w:bidi="en-US"/>
        </w:rPr>
        <w:t xml:space="preserve"> A) with mandatory indication of the following:</w:t>
      </w:r>
    </w:p>
    <w:p w14:paraId="09D139BD" w14:textId="77777777" w:rsidR="00246ECB" w:rsidRPr="00FB32F8" w:rsidRDefault="00246ECB" w:rsidP="00246ECB">
      <w:pPr>
        <w:ind w:firstLine="1134"/>
        <w:jc w:val="both"/>
        <w:rPr>
          <w:sz w:val="24"/>
          <w:szCs w:val="24"/>
        </w:rPr>
      </w:pPr>
      <w:r w:rsidRPr="00FB32F8">
        <w:rPr>
          <w:sz w:val="24"/>
          <w:szCs w:val="24"/>
          <w:lang w:bidi="en-US"/>
        </w:rPr>
        <w:t>a) information about the vehicle;</w:t>
      </w:r>
    </w:p>
    <w:p w14:paraId="3AA0B00C" w14:textId="77777777" w:rsidR="00246ECB" w:rsidRPr="00FB32F8" w:rsidRDefault="00246ECB" w:rsidP="00246ECB">
      <w:pPr>
        <w:ind w:firstLine="1134"/>
        <w:jc w:val="both"/>
        <w:rPr>
          <w:sz w:val="24"/>
          <w:szCs w:val="24"/>
        </w:rPr>
      </w:pPr>
      <w:r w:rsidRPr="00FB32F8">
        <w:rPr>
          <w:sz w:val="24"/>
          <w:szCs w:val="24"/>
          <w:lang w:bidi="en-US"/>
        </w:rPr>
        <w:t>b) driver’s full name</w:t>
      </w:r>
    </w:p>
    <w:p w14:paraId="418E9287" w14:textId="77777777" w:rsidR="00246ECB" w:rsidRPr="00FB32F8" w:rsidRDefault="00246ECB" w:rsidP="00246ECB">
      <w:pPr>
        <w:ind w:firstLine="1134"/>
        <w:jc w:val="both"/>
        <w:rPr>
          <w:sz w:val="24"/>
          <w:szCs w:val="24"/>
        </w:rPr>
      </w:pPr>
      <w:r w:rsidRPr="00FB32F8">
        <w:rPr>
          <w:sz w:val="24"/>
          <w:szCs w:val="24"/>
          <w:lang w:bidi="en-US"/>
        </w:rPr>
        <w:t xml:space="preserve">c) type of waste in accordance with the approved list of such types; </w:t>
      </w:r>
    </w:p>
    <w:p w14:paraId="15981A8A" w14:textId="77777777" w:rsidR="00246ECB" w:rsidRPr="005D2945" w:rsidRDefault="00246ECB" w:rsidP="00246ECB">
      <w:pPr>
        <w:ind w:firstLine="1134"/>
        <w:jc w:val="both"/>
        <w:rPr>
          <w:sz w:val="24"/>
          <w:szCs w:val="24"/>
        </w:rPr>
      </w:pPr>
      <w:r w:rsidRPr="00FB32F8">
        <w:rPr>
          <w:sz w:val="24"/>
          <w:szCs w:val="24"/>
          <w:lang w:bidi="en-US"/>
        </w:rPr>
        <w:t>d) his full name and signature.</w:t>
      </w:r>
    </w:p>
    <w:p w14:paraId="073EDD47" w14:textId="77777777" w:rsidR="00246ECB" w:rsidRDefault="003B7F31" w:rsidP="00246ECB">
      <w:pPr>
        <w:spacing w:before="120"/>
        <w:ind w:firstLine="567"/>
        <w:jc w:val="both"/>
        <w:rPr>
          <w:sz w:val="24"/>
          <w:szCs w:val="24"/>
        </w:rPr>
      </w:pPr>
      <w:r>
        <w:rPr>
          <w:sz w:val="24"/>
          <w:szCs w:val="24"/>
          <w:lang w:bidi="en-US"/>
        </w:rPr>
        <w:t xml:space="preserve">6.2 After the receipt of the Waste Acceptance Certificate, </w:t>
      </w:r>
      <w:r>
        <w:rPr>
          <w:b/>
          <w:sz w:val="24"/>
          <w:szCs w:val="24"/>
          <w:lang w:bidi="en-US"/>
        </w:rPr>
        <w:t xml:space="preserve">the driver of the vehicle </w:t>
      </w:r>
      <w:r>
        <w:rPr>
          <w:sz w:val="24"/>
          <w:szCs w:val="24"/>
          <w:lang w:bidi="en-US"/>
        </w:rPr>
        <w:t>shall do the following:</w:t>
      </w:r>
    </w:p>
    <w:p w14:paraId="11BBA8AA" w14:textId="77777777" w:rsidR="00246ECB" w:rsidRDefault="00246ECB" w:rsidP="00246ECB">
      <w:pPr>
        <w:numPr>
          <w:ilvl w:val="0"/>
          <w:numId w:val="7"/>
        </w:numPr>
        <w:tabs>
          <w:tab w:val="left" w:pos="1134"/>
        </w:tabs>
        <w:ind w:left="0" w:firstLine="851"/>
        <w:jc w:val="both"/>
        <w:rPr>
          <w:sz w:val="24"/>
          <w:szCs w:val="24"/>
        </w:rPr>
      </w:pPr>
      <w:r w:rsidRPr="00DA2A3B">
        <w:rPr>
          <w:sz w:val="24"/>
          <w:szCs w:val="24"/>
          <w:lang w:bidi="en-US"/>
        </w:rPr>
        <w:t>verify the data in the Waste Acceptance Certificate, including the shift supervisor's signature and full name, a type and hazard class of waste;</w:t>
      </w:r>
    </w:p>
    <w:p w14:paraId="67423A40" w14:textId="77777777" w:rsidR="00246ECB" w:rsidRPr="00DA2A3B" w:rsidRDefault="00246ECB" w:rsidP="00246ECB">
      <w:pPr>
        <w:numPr>
          <w:ilvl w:val="0"/>
          <w:numId w:val="7"/>
        </w:numPr>
        <w:tabs>
          <w:tab w:val="left" w:pos="1134"/>
        </w:tabs>
        <w:ind w:left="0" w:firstLine="851"/>
        <w:jc w:val="both"/>
        <w:rPr>
          <w:sz w:val="24"/>
          <w:szCs w:val="24"/>
        </w:rPr>
      </w:pPr>
      <w:r w:rsidRPr="00DA2A3B">
        <w:rPr>
          <w:sz w:val="24"/>
          <w:szCs w:val="24"/>
          <w:lang w:bidi="en-US"/>
        </w:rPr>
        <w:t xml:space="preserve">drive to the place of loading indicated by the shift supervisor. </w:t>
      </w:r>
    </w:p>
    <w:p w14:paraId="72C1A7CD" w14:textId="77777777" w:rsidR="00246ECB" w:rsidRDefault="003B7F31" w:rsidP="00246ECB">
      <w:pPr>
        <w:spacing w:before="120"/>
        <w:ind w:firstLine="567"/>
        <w:jc w:val="both"/>
        <w:rPr>
          <w:sz w:val="24"/>
          <w:szCs w:val="24"/>
        </w:rPr>
      </w:pPr>
      <w:r>
        <w:rPr>
          <w:sz w:val="24"/>
          <w:szCs w:val="24"/>
          <w:lang w:bidi="en-US"/>
        </w:rPr>
        <w:t xml:space="preserve">6.3 As soon as the vehicle is loaded, </w:t>
      </w:r>
      <w:r>
        <w:rPr>
          <w:b/>
          <w:sz w:val="24"/>
          <w:szCs w:val="24"/>
          <w:lang w:bidi="en-US"/>
        </w:rPr>
        <w:t>the driver</w:t>
      </w:r>
      <w:r>
        <w:rPr>
          <w:sz w:val="24"/>
          <w:szCs w:val="24"/>
          <w:lang w:bidi="en-US"/>
        </w:rPr>
        <w:t xml:space="preserve">, having ascertained that there is no waste stretching beyond the dimensions of the body, shall drive to a control weighing facility. </w:t>
      </w:r>
    </w:p>
    <w:p w14:paraId="0A4F5BA9" w14:textId="77777777" w:rsidR="00246ECB" w:rsidRPr="00DE0DA5" w:rsidRDefault="003B7F31" w:rsidP="00246ECB">
      <w:pPr>
        <w:spacing w:before="120"/>
        <w:ind w:firstLine="567"/>
        <w:jc w:val="both"/>
        <w:rPr>
          <w:strike/>
          <w:sz w:val="24"/>
          <w:szCs w:val="24"/>
        </w:rPr>
      </w:pPr>
      <w:r>
        <w:rPr>
          <w:sz w:val="24"/>
          <w:szCs w:val="24"/>
          <w:lang w:bidi="en-US"/>
        </w:rPr>
        <w:t xml:space="preserve">6.4 Weighing is performed in Weighing Facilities Nos. 3, 4. Waste from the territory of the Branch in Ust-Ilimsk shall be weighed at Weighing Facility No. 3, waste from the territory of the Branch in the </w:t>
      </w:r>
      <w:r w:rsidR="00E853F1">
        <w:rPr>
          <w:sz w:val="24"/>
          <w:szCs w:val="24"/>
          <w:lang w:bidi="en-US"/>
        </w:rPr>
        <w:t>Ust-Ilimsk Region</w:t>
      </w:r>
      <w:r>
        <w:rPr>
          <w:sz w:val="24"/>
          <w:szCs w:val="24"/>
          <w:lang w:bidi="en-US"/>
        </w:rPr>
        <w:t xml:space="preserve"> </w:t>
      </w:r>
      <w:r w:rsidR="00E853F1">
        <w:rPr>
          <w:sz w:val="24"/>
          <w:szCs w:val="24"/>
          <w:lang w:bidi="en-US"/>
        </w:rPr>
        <w:t>–</w:t>
      </w:r>
      <w:r>
        <w:rPr>
          <w:sz w:val="24"/>
          <w:szCs w:val="24"/>
          <w:lang w:bidi="en-US"/>
        </w:rPr>
        <w:t xml:space="preserve"> at Weighing Facility No. 4. In the event of a queue at the required weighing facility, </w:t>
      </w:r>
      <w:r w:rsidRPr="001544FD">
        <w:rPr>
          <w:b/>
          <w:sz w:val="24"/>
          <w:szCs w:val="24"/>
          <w:lang w:bidi="en-US"/>
        </w:rPr>
        <w:t>the driver</w:t>
      </w:r>
      <w:r>
        <w:rPr>
          <w:sz w:val="24"/>
          <w:szCs w:val="24"/>
          <w:lang w:bidi="en-US"/>
        </w:rPr>
        <w:t xml:space="preserve"> of the vehicle, after consultation with the shift supervisor / master at the FIS, may choose any (No. 4 or No. 3) less loaded weighing facility, informing the controller of the selected weighing facility of a loading point.</w:t>
      </w:r>
    </w:p>
    <w:p w14:paraId="217C235C" w14:textId="77777777" w:rsidR="00246ECB" w:rsidRDefault="00246ECB" w:rsidP="00246ECB">
      <w:pPr>
        <w:spacing w:before="120"/>
        <w:ind w:firstLine="567"/>
        <w:jc w:val="both"/>
        <w:rPr>
          <w:sz w:val="24"/>
          <w:szCs w:val="24"/>
        </w:rPr>
      </w:pPr>
      <w:r w:rsidRPr="004A09BE">
        <w:rPr>
          <w:sz w:val="24"/>
          <w:szCs w:val="24"/>
          <w:lang w:bidi="en-US"/>
        </w:rPr>
        <w:t xml:space="preserve">6.5 </w:t>
      </w:r>
      <w:r w:rsidRPr="004A09BE">
        <w:rPr>
          <w:b/>
          <w:sz w:val="24"/>
          <w:szCs w:val="24"/>
          <w:lang w:bidi="en-US"/>
        </w:rPr>
        <w:t>The Weighing (FIS) Controller</w:t>
      </w:r>
      <w:r w:rsidRPr="004A09BE">
        <w:rPr>
          <w:sz w:val="24"/>
          <w:szCs w:val="24"/>
          <w:lang w:bidi="en-US"/>
        </w:rPr>
        <w:t xml:space="preserve"> shall do the following: </w:t>
      </w:r>
    </w:p>
    <w:p w14:paraId="32654668" w14:textId="77777777" w:rsidR="00246ECB" w:rsidRDefault="00246ECB" w:rsidP="00246ECB">
      <w:pPr>
        <w:numPr>
          <w:ilvl w:val="0"/>
          <w:numId w:val="8"/>
        </w:numPr>
        <w:tabs>
          <w:tab w:val="left" w:pos="1134"/>
        </w:tabs>
        <w:ind w:left="0" w:firstLine="851"/>
        <w:jc w:val="both"/>
        <w:rPr>
          <w:sz w:val="24"/>
          <w:szCs w:val="24"/>
        </w:rPr>
      </w:pPr>
      <w:r w:rsidRPr="00DA2A3B">
        <w:rPr>
          <w:sz w:val="24"/>
          <w:szCs w:val="24"/>
          <w:lang w:bidi="en-US"/>
        </w:rPr>
        <w:t xml:space="preserve">during the arrival of the vehicle to the site, inspect the body to make sure no waste stretches beyond its dimensions. </w:t>
      </w:r>
    </w:p>
    <w:p w14:paraId="724AD048" w14:textId="77777777" w:rsidR="00246ECB" w:rsidRDefault="00246ECB" w:rsidP="00246ECB">
      <w:pPr>
        <w:numPr>
          <w:ilvl w:val="0"/>
          <w:numId w:val="8"/>
        </w:numPr>
        <w:tabs>
          <w:tab w:val="left" w:pos="1134"/>
        </w:tabs>
        <w:spacing w:before="60"/>
        <w:ind w:left="0" w:firstLine="851"/>
        <w:jc w:val="both"/>
        <w:rPr>
          <w:sz w:val="24"/>
          <w:szCs w:val="24"/>
        </w:rPr>
      </w:pPr>
      <w:r>
        <w:rPr>
          <w:sz w:val="24"/>
          <w:szCs w:val="24"/>
          <w:lang w:bidi="en-US"/>
        </w:rPr>
        <w:t xml:space="preserve">in the event of detecting such waste, give the driver a signal to leave the cabin and show him the violations identified. </w:t>
      </w:r>
    </w:p>
    <w:p w14:paraId="3B254574" w14:textId="77777777" w:rsidR="00246ECB" w:rsidRDefault="00246ECB" w:rsidP="00246ECB">
      <w:pPr>
        <w:numPr>
          <w:ilvl w:val="0"/>
          <w:numId w:val="8"/>
        </w:numPr>
        <w:tabs>
          <w:tab w:val="left" w:pos="1134"/>
        </w:tabs>
        <w:spacing w:before="60"/>
        <w:ind w:left="0" w:firstLine="851"/>
        <w:jc w:val="both"/>
        <w:rPr>
          <w:sz w:val="24"/>
          <w:szCs w:val="24"/>
        </w:rPr>
      </w:pPr>
      <w:r>
        <w:rPr>
          <w:sz w:val="24"/>
          <w:szCs w:val="24"/>
          <w:lang w:bidi="en-US"/>
        </w:rPr>
        <w:t>if necessary, by means of radio communication, identify the location of the foreman of a loader at the BSS and send the driver to there to remove the oversized waste. After removal of oversized waste, the driver shall re-visit the control weighing facility.</w:t>
      </w:r>
    </w:p>
    <w:p w14:paraId="1FE6512E" w14:textId="77777777" w:rsidR="00246ECB" w:rsidRPr="004A09BE" w:rsidRDefault="00246ECB" w:rsidP="00246ECB">
      <w:pPr>
        <w:numPr>
          <w:ilvl w:val="0"/>
          <w:numId w:val="8"/>
        </w:numPr>
        <w:tabs>
          <w:tab w:val="left" w:pos="1134"/>
        </w:tabs>
        <w:spacing w:before="60"/>
        <w:ind w:left="0" w:firstLine="851"/>
        <w:jc w:val="both"/>
        <w:rPr>
          <w:sz w:val="24"/>
          <w:szCs w:val="24"/>
        </w:rPr>
      </w:pPr>
      <w:r w:rsidRPr="004A09BE">
        <w:rPr>
          <w:sz w:val="24"/>
          <w:szCs w:val="24"/>
          <w:lang w:bidi="en-US"/>
        </w:rPr>
        <w:t>note a weight in Control Card Nos. 1, 2 and return them to the driver;</w:t>
      </w:r>
    </w:p>
    <w:p w14:paraId="61C5039D" w14:textId="77777777" w:rsidR="00246ECB" w:rsidRPr="004A09BE" w:rsidRDefault="00246ECB" w:rsidP="00246ECB">
      <w:pPr>
        <w:numPr>
          <w:ilvl w:val="0"/>
          <w:numId w:val="8"/>
        </w:numPr>
        <w:tabs>
          <w:tab w:val="left" w:pos="1134"/>
        </w:tabs>
        <w:spacing w:before="60"/>
        <w:ind w:left="0" w:firstLine="851"/>
        <w:jc w:val="both"/>
        <w:rPr>
          <w:sz w:val="24"/>
          <w:szCs w:val="24"/>
        </w:rPr>
      </w:pPr>
      <w:r w:rsidRPr="004A09BE">
        <w:rPr>
          <w:sz w:val="24"/>
          <w:szCs w:val="24"/>
          <w:lang w:bidi="en-US"/>
        </w:rPr>
        <w:t>upon completion of the shift, tear off Control Card No. 2. This card shall be kept at the FIS for accounting purposes;</w:t>
      </w:r>
    </w:p>
    <w:p w14:paraId="5E2876D3" w14:textId="77777777" w:rsidR="00246ECB" w:rsidRDefault="00246ECB" w:rsidP="00246ECB">
      <w:pPr>
        <w:numPr>
          <w:ilvl w:val="0"/>
          <w:numId w:val="8"/>
        </w:numPr>
        <w:tabs>
          <w:tab w:val="left" w:pos="1134"/>
        </w:tabs>
        <w:spacing w:before="60"/>
        <w:ind w:left="0" w:firstLine="851"/>
        <w:jc w:val="both"/>
        <w:rPr>
          <w:sz w:val="24"/>
          <w:szCs w:val="24"/>
        </w:rPr>
      </w:pPr>
      <w:r w:rsidRPr="00F8536D">
        <w:rPr>
          <w:sz w:val="24"/>
          <w:szCs w:val="24"/>
          <w:lang w:bidi="en-US"/>
        </w:rPr>
        <w:t xml:space="preserve"> enters data on a loading point, unloading point, type of waste, number plate and vehicle model into the ASA WRM;</w:t>
      </w:r>
    </w:p>
    <w:p w14:paraId="51635FDB" w14:textId="77777777" w:rsidR="00246ECB" w:rsidRDefault="00246ECB" w:rsidP="00246ECB">
      <w:pPr>
        <w:numPr>
          <w:ilvl w:val="0"/>
          <w:numId w:val="8"/>
        </w:numPr>
        <w:tabs>
          <w:tab w:val="left" w:pos="1134"/>
        </w:tabs>
        <w:spacing w:before="60"/>
        <w:ind w:left="0" w:firstLine="851"/>
        <w:jc w:val="both"/>
        <w:rPr>
          <w:sz w:val="24"/>
          <w:szCs w:val="24"/>
        </w:rPr>
      </w:pPr>
      <w:r>
        <w:rPr>
          <w:sz w:val="24"/>
          <w:szCs w:val="24"/>
          <w:lang w:bidi="en-US"/>
        </w:rPr>
        <w:t>when completing the final trip, generate a report on the movement of garbage trucks by shifts for each vehicle per shift in the ASA WRM and hand it over to the driver.</w:t>
      </w:r>
    </w:p>
    <w:p w14:paraId="6C614147" w14:textId="77777777" w:rsidR="00246ECB" w:rsidRPr="00F8536D" w:rsidRDefault="003B7F31" w:rsidP="00246ECB">
      <w:pPr>
        <w:tabs>
          <w:tab w:val="left" w:pos="1134"/>
        </w:tabs>
        <w:spacing w:before="120"/>
        <w:ind w:firstLine="567"/>
        <w:jc w:val="both"/>
        <w:rPr>
          <w:sz w:val="24"/>
          <w:szCs w:val="24"/>
        </w:rPr>
      </w:pPr>
      <w:r>
        <w:rPr>
          <w:sz w:val="24"/>
          <w:szCs w:val="24"/>
          <w:lang w:bidi="en-US"/>
        </w:rPr>
        <w:t xml:space="preserve">6.6 At the end of the shift, the </w:t>
      </w:r>
      <w:r>
        <w:rPr>
          <w:b/>
          <w:sz w:val="24"/>
          <w:szCs w:val="24"/>
          <w:lang w:bidi="en-US"/>
        </w:rPr>
        <w:t>FIS shift foreman</w:t>
      </w:r>
      <w:r>
        <w:rPr>
          <w:sz w:val="24"/>
          <w:szCs w:val="24"/>
          <w:lang w:bidi="en-US"/>
        </w:rPr>
        <w:t xml:space="preserve"> shall generate a report on the movement of garbage trucks by shifts in the ASA WRM and hand it over to the FIS Accounting Group together with control cards.</w:t>
      </w:r>
    </w:p>
    <w:p w14:paraId="6A123022" w14:textId="77777777" w:rsidR="00246ECB" w:rsidRDefault="003B7F31" w:rsidP="00246ECB">
      <w:pPr>
        <w:spacing w:before="120"/>
        <w:ind w:firstLine="567"/>
        <w:jc w:val="both"/>
        <w:rPr>
          <w:sz w:val="24"/>
          <w:szCs w:val="24"/>
        </w:rPr>
      </w:pPr>
      <w:r>
        <w:rPr>
          <w:sz w:val="24"/>
          <w:szCs w:val="24"/>
          <w:lang w:bidi="en-US"/>
        </w:rPr>
        <w:t xml:space="preserve">6.7 After weighing, </w:t>
      </w:r>
      <w:r>
        <w:rPr>
          <w:b/>
          <w:sz w:val="24"/>
          <w:szCs w:val="24"/>
          <w:lang w:bidi="en-US"/>
        </w:rPr>
        <w:t>the driver of the vehicle</w:t>
      </w:r>
      <w:r>
        <w:rPr>
          <w:sz w:val="24"/>
          <w:szCs w:val="24"/>
          <w:lang w:bidi="en-US"/>
        </w:rPr>
        <w:t xml:space="preserve"> shall be sent to the IWL through Checkpoint No. 26, where he is to provide the vehicle for inspection to SE Angara's employees.</w:t>
      </w:r>
    </w:p>
    <w:p w14:paraId="56CD858E" w14:textId="77777777" w:rsidR="00246ECB" w:rsidRPr="00DA2A3B" w:rsidRDefault="003B7F31" w:rsidP="00246ECB">
      <w:pPr>
        <w:spacing w:before="120"/>
        <w:ind w:firstLine="567"/>
        <w:jc w:val="both"/>
        <w:rPr>
          <w:sz w:val="24"/>
          <w:szCs w:val="24"/>
        </w:rPr>
      </w:pPr>
      <w:r>
        <w:rPr>
          <w:sz w:val="24"/>
          <w:szCs w:val="24"/>
          <w:lang w:bidi="en-US"/>
        </w:rPr>
        <w:t>6.8 During the inspection</w:t>
      </w:r>
      <w:r>
        <w:rPr>
          <w:b/>
          <w:sz w:val="24"/>
          <w:szCs w:val="24"/>
          <w:lang w:bidi="en-US"/>
        </w:rPr>
        <w:t xml:space="preserve"> SE Angara’s officer </w:t>
      </w:r>
      <w:r>
        <w:rPr>
          <w:sz w:val="24"/>
          <w:szCs w:val="24"/>
          <w:lang w:bidi="en-US"/>
        </w:rPr>
        <w:t>shall do the following:</w:t>
      </w:r>
    </w:p>
    <w:p w14:paraId="2589866F" w14:textId="77677A29" w:rsidR="00246ECB" w:rsidRPr="00DA2A3B" w:rsidRDefault="00246ECB" w:rsidP="00246ECB">
      <w:pPr>
        <w:ind w:firstLine="851"/>
        <w:jc w:val="both"/>
        <w:rPr>
          <w:sz w:val="24"/>
          <w:szCs w:val="24"/>
        </w:rPr>
      </w:pPr>
      <w:r>
        <w:rPr>
          <w:sz w:val="24"/>
          <w:szCs w:val="24"/>
          <w:lang w:bidi="en-US"/>
        </w:rPr>
        <w:t>1) verify the correctness of filling in the Waste Acceptance Certificate by a sample (</w:t>
      </w:r>
      <w:r w:rsidR="00FC4C3F">
        <w:rPr>
          <w:sz w:val="24"/>
          <w:szCs w:val="24"/>
          <w:lang w:bidi="en-US"/>
        </w:rPr>
        <w:t>Annex</w:t>
      </w:r>
      <w:r w:rsidR="001544FD">
        <w:rPr>
          <w:sz w:val="24"/>
          <w:szCs w:val="24"/>
          <w:lang w:bidi="en-US"/>
        </w:rPr>
        <w:t> </w:t>
      </w:r>
      <w:r>
        <w:rPr>
          <w:sz w:val="24"/>
          <w:szCs w:val="24"/>
          <w:lang w:bidi="en-US"/>
        </w:rPr>
        <w:t>A);</w:t>
      </w:r>
    </w:p>
    <w:p w14:paraId="27F70EBE" w14:textId="77777777" w:rsidR="00246ECB" w:rsidRDefault="00246ECB" w:rsidP="00246ECB">
      <w:pPr>
        <w:spacing w:before="60"/>
        <w:ind w:firstLine="851"/>
        <w:jc w:val="both"/>
        <w:rPr>
          <w:sz w:val="24"/>
          <w:szCs w:val="24"/>
        </w:rPr>
      </w:pPr>
      <w:r>
        <w:rPr>
          <w:sz w:val="24"/>
          <w:szCs w:val="24"/>
          <w:lang w:bidi="en-US"/>
        </w:rPr>
        <w:t>2) inspect the contents of the body of the vehicle;</w:t>
      </w:r>
    </w:p>
    <w:p w14:paraId="4BFD4E43" w14:textId="77777777" w:rsidR="00246ECB" w:rsidRDefault="00246ECB" w:rsidP="00246ECB">
      <w:pPr>
        <w:spacing w:before="60"/>
        <w:ind w:firstLine="851"/>
        <w:jc w:val="both"/>
        <w:rPr>
          <w:sz w:val="24"/>
          <w:szCs w:val="24"/>
        </w:rPr>
      </w:pPr>
      <w:r>
        <w:rPr>
          <w:sz w:val="24"/>
          <w:szCs w:val="24"/>
          <w:lang w:bidi="en-US"/>
        </w:rPr>
        <w:lastRenderedPageBreak/>
        <w:t>3) in the event of identifying violations in the Waste Acceptance Certificate, send the driver to the Shift Chief, who issued the certificate, to eliminate violations.</w:t>
      </w:r>
    </w:p>
    <w:p w14:paraId="4FB045DE" w14:textId="77777777" w:rsidR="00246ECB" w:rsidRPr="00DE0DA5" w:rsidRDefault="00246ECB" w:rsidP="00D70F75">
      <w:pPr>
        <w:tabs>
          <w:tab w:val="left" w:pos="1134"/>
        </w:tabs>
        <w:spacing w:before="60"/>
        <w:ind w:firstLine="851"/>
        <w:jc w:val="both"/>
        <w:rPr>
          <w:sz w:val="24"/>
          <w:szCs w:val="24"/>
        </w:rPr>
      </w:pPr>
      <w:r>
        <w:rPr>
          <w:sz w:val="24"/>
          <w:szCs w:val="24"/>
          <w:lang w:bidi="en-US"/>
        </w:rPr>
        <w:t>4) in the event of detection of large-sized waste, exceeding the permissible dimensions (Clause 4.6), send the driver to the loading point to eliminate violations. After removal of oversized waste, the driver shall re-visit the control weighing facility, informing the FIS Weighing Controller;</w:t>
      </w:r>
    </w:p>
    <w:p w14:paraId="38753435" w14:textId="77777777" w:rsidR="00246ECB" w:rsidRDefault="00246ECB" w:rsidP="00246ECB">
      <w:pPr>
        <w:spacing w:before="60"/>
        <w:ind w:firstLine="851"/>
        <w:jc w:val="both"/>
        <w:rPr>
          <w:sz w:val="24"/>
          <w:szCs w:val="24"/>
        </w:rPr>
      </w:pPr>
      <w:r>
        <w:rPr>
          <w:sz w:val="24"/>
          <w:szCs w:val="24"/>
          <w:lang w:bidi="en-US"/>
        </w:rPr>
        <w:t>5) after the inspection and departure of the car, record the data on the passage of the vehicle through the checkpoint in the log;</w:t>
      </w:r>
    </w:p>
    <w:p w14:paraId="0360B7F0" w14:textId="57C66184" w:rsidR="00246ECB" w:rsidRPr="00DA2A3B" w:rsidRDefault="00246ECB" w:rsidP="00246ECB">
      <w:pPr>
        <w:spacing w:before="60"/>
        <w:ind w:firstLine="851"/>
        <w:jc w:val="both"/>
        <w:rPr>
          <w:sz w:val="24"/>
          <w:szCs w:val="24"/>
        </w:rPr>
      </w:pPr>
      <w:r>
        <w:rPr>
          <w:sz w:val="24"/>
          <w:szCs w:val="24"/>
          <w:lang w:bidi="en-US"/>
        </w:rPr>
        <w:t>6) for the last vehicle to leave the territory, put a stamp in the report on movement of garbage trucks by shifts for the current shift and indicate the number of trips performed through Checkpoint No.</w:t>
      </w:r>
      <w:r w:rsidR="001544FD">
        <w:rPr>
          <w:sz w:val="24"/>
          <w:szCs w:val="24"/>
          <w:lang w:bidi="en-US"/>
        </w:rPr>
        <w:t xml:space="preserve"> </w:t>
      </w:r>
      <w:r>
        <w:rPr>
          <w:sz w:val="24"/>
          <w:szCs w:val="24"/>
          <w:lang w:bidi="en-US"/>
        </w:rPr>
        <w:t>26 in accordance with the log. Indicate similar data in Control Card No. 2 to the Waste Acceptance Act. The report on the movement of garbage trucks and the Waste Acceptance Certificate shall be returned to the driver.</w:t>
      </w:r>
    </w:p>
    <w:p w14:paraId="307D2E22" w14:textId="77777777" w:rsidR="00246ECB" w:rsidRDefault="003B7F31" w:rsidP="00246ECB">
      <w:pPr>
        <w:spacing w:before="120"/>
        <w:ind w:firstLine="567"/>
        <w:jc w:val="both"/>
        <w:rPr>
          <w:sz w:val="24"/>
          <w:szCs w:val="24"/>
        </w:rPr>
      </w:pPr>
      <w:r>
        <w:rPr>
          <w:sz w:val="24"/>
          <w:szCs w:val="24"/>
          <w:lang w:bidi="en-US"/>
        </w:rPr>
        <w:t xml:space="preserve">6.9 Upon arrival at the IWL, </w:t>
      </w:r>
      <w:r>
        <w:rPr>
          <w:b/>
          <w:sz w:val="24"/>
          <w:szCs w:val="24"/>
          <w:lang w:bidi="en-US"/>
        </w:rPr>
        <w:t xml:space="preserve">the driver of the vehicle </w:t>
      </w:r>
      <w:r>
        <w:rPr>
          <w:sz w:val="24"/>
          <w:szCs w:val="24"/>
          <w:lang w:bidi="en-US"/>
        </w:rPr>
        <w:t>shall do the following:</w:t>
      </w:r>
    </w:p>
    <w:p w14:paraId="4D5F8DD1" w14:textId="77777777" w:rsidR="00246ECB" w:rsidRDefault="00246ECB" w:rsidP="00246ECB">
      <w:pPr>
        <w:numPr>
          <w:ilvl w:val="0"/>
          <w:numId w:val="9"/>
        </w:numPr>
        <w:tabs>
          <w:tab w:val="left" w:pos="1276"/>
        </w:tabs>
        <w:ind w:left="0" w:firstLine="851"/>
        <w:jc w:val="both"/>
        <w:rPr>
          <w:sz w:val="24"/>
          <w:szCs w:val="24"/>
        </w:rPr>
      </w:pPr>
      <w:r w:rsidRPr="00DA2A3B">
        <w:rPr>
          <w:sz w:val="24"/>
          <w:szCs w:val="24"/>
          <w:lang w:bidi="en-US"/>
        </w:rPr>
        <w:t>stop the vehicle in the parking area in front of the checkpoint;</w:t>
      </w:r>
    </w:p>
    <w:p w14:paraId="65D05EFE" w14:textId="77777777" w:rsidR="00246ECB" w:rsidRDefault="00246ECB" w:rsidP="00246ECB">
      <w:pPr>
        <w:numPr>
          <w:ilvl w:val="0"/>
          <w:numId w:val="9"/>
        </w:numPr>
        <w:tabs>
          <w:tab w:val="left" w:pos="1276"/>
        </w:tabs>
        <w:ind w:left="0" w:firstLine="851"/>
        <w:jc w:val="both"/>
        <w:rPr>
          <w:sz w:val="24"/>
          <w:szCs w:val="24"/>
        </w:rPr>
      </w:pPr>
      <w:r>
        <w:rPr>
          <w:sz w:val="24"/>
          <w:szCs w:val="24"/>
          <w:lang w:bidi="en-US"/>
        </w:rPr>
        <w:t>through the window, hands the Waste Acceptance Certificate over to the IWL Controller.</w:t>
      </w:r>
    </w:p>
    <w:p w14:paraId="05D92ED6" w14:textId="77777777" w:rsidR="00246ECB" w:rsidRDefault="003B7F31" w:rsidP="00246ECB">
      <w:pPr>
        <w:spacing w:before="120"/>
        <w:ind w:firstLine="567"/>
        <w:jc w:val="both"/>
        <w:rPr>
          <w:sz w:val="24"/>
          <w:szCs w:val="24"/>
        </w:rPr>
      </w:pPr>
      <w:r>
        <w:rPr>
          <w:sz w:val="24"/>
          <w:szCs w:val="24"/>
          <w:lang w:bidi="en-US"/>
        </w:rPr>
        <w:t xml:space="preserve">6.10 </w:t>
      </w:r>
      <w:r>
        <w:rPr>
          <w:b/>
          <w:sz w:val="24"/>
          <w:szCs w:val="24"/>
          <w:lang w:bidi="en-US"/>
        </w:rPr>
        <w:t>The Controller of the Industrial Waste Landfill</w:t>
      </w:r>
      <w:r>
        <w:rPr>
          <w:sz w:val="24"/>
          <w:szCs w:val="24"/>
          <w:lang w:bidi="en-US"/>
        </w:rPr>
        <w:t xml:space="preserve"> shall do the following:</w:t>
      </w:r>
    </w:p>
    <w:p w14:paraId="77E6852E" w14:textId="77777777" w:rsidR="00246ECB" w:rsidRPr="004F777A" w:rsidRDefault="00246ECB" w:rsidP="00246ECB">
      <w:pPr>
        <w:numPr>
          <w:ilvl w:val="0"/>
          <w:numId w:val="10"/>
        </w:numPr>
        <w:tabs>
          <w:tab w:val="left" w:pos="1276"/>
        </w:tabs>
        <w:ind w:left="0" w:firstLine="851"/>
        <w:jc w:val="both"/>
        <w:rPr>
          <w:sz w:val="24"/>
          <w:szCs w:val="24"/>
        </w:rPr>
      </w:pPr>
      <w:r w:rsidRPr="00DA2A3B">
        <w:rPr>
          <w:sz w:val="24"/>
          <w:szCs w:val="24"/>
          <w:lang w:bidi="en-US"/>
        </w:rPr>
        <w:t>visually determine the presence of the driver's overalls, special footwear, a signal waistcoat;</w:t>
      </w:r>
    </w:p>
    <w:p w14:paraId="619033D0" w14:textId="77777777" w:rsidR="00246ECB" w:rsidRDefault="00246ECB" w:rsidP="00246ECB">
      <w:pPr>
        <w:numPr>
          <w:ilvl w:val="0"/>
          <w:numId w:val="10"/>
        </w:numPr>
        <w:tabs>
          <w:tab w:val="left" w:pos="1276"/>
        </w:tabs>
        <w:ind w:left="0" w:firstLine="851"/>
        <w:jc w:val="both"/>
        <w:rPr>
          <w:sz w:val="24"/>
          <w:szCs w:val="24"/>
        </w:rPr>
      </w:pPr>
      <w:r w:rsidRPr="00BB4315">
        <w:rPr>
          <w:sz w:val="24"/>
          <w:szCs w:val="24"/>
          <w:lang w:bidi="en-US"/>
        </w:rPr>
        <w:t>verify the correctness of the Waste Acceptance Certificate and signatures of all responsible officers, obliged to sign it;</w:t>
      </w:r>
    </w:p>
    <w:p w14:paraId="7420A75F" w14:textId="77777777" w:rsidR="00246ECB" w:rsidRPr="00FB17E0" w:rsidRDefault="00246ECB" w:rsidP="00246ECB">
      <w:pPr>
        <w:numPr>
          <w:ilvl w:val="0"/>
          <w:numId w:val="10"/>
        </w:numPr>
        <w:tabs>
          <w:tab w:val="left" w:pos="1276"/>
        </w:tabs>
        <w:ind w:left="0" w:firstLine="851"/>
        <w:jc w:val="both"/>
        <w:rPr>
          <w:sz w:val="24"/>
          <w:szCs w:val="24"/>
        </w:rPr>
      </w:pPr>
      <w:r w:rsidRPr="00450375">
        <w:rPr>
          <w:sz w:val="24"/>
          <w:szCs w:val="24"/>
          <w:lang w:bidi="en-US"/>
        </w:rPr>
        <w:t xml:space="preserve">An entry is made in the appropriate column of the Waste Acceptance Certificate on identified violations, then the vehicle is returned to the loading point to eliminate violations. </w:t>
      </w:r>
    </w:p>
    <w:p w14:paraId="23C1EE89" w14:textId="77777777" w:rsidR="00246ECB" w:rsidRPr="00FB17E0" w:rsidRDefault="00246ECB" w:rsidP="00246ECB">
      <w:pPr>
        <w:numPr>
          <w:ilvl w:val="0"/>
          <w:numId w:val="10"/>
        </w:numPr>
        <w:tabs>
          <w:tab w:val="left" w:pos="1276"/>
        </w:tabs>
        <w:ind w:left="0" w:firstLine="851"/>
        <w:jc w:val="both"/>
        <w:rPr>
          <w:sz w:val="24"/>
          <w:szCs w:val="24"/>
        </w:rPr>
      </w:pPr>
      <w:r w:rsidRPr="00FB17E0">
        <w:rPr>
          <w:sz w:val="24"/>
          <w:szCs w:val="24"/>
          <w:lang w:bidi="en-US"/>
        </w:rPr>
        <w:t xml:space="preserve"> make sure that the driver of the vehicle is familiar with a temporary waste storage scheme, indicating points for unloading, with the driver confirming it in writing. At the request of the driver, give a copy of this scheme.</w:t>
      </w:r>
    </w:p>
    <w:p w14:paraId="61E8BD88" w14:textId="77777777" w:rsidR="00246ECB" w:rsidRDefault="003B7F31" w:rsidP="00246ECB">
      <w:pPr>
        <w:tabs>
          <w:tab w:val="left" w:pos="1276"/>
        </w:tabs>
        <w:spacing w:before="120"/>
        <w:ind w:firstLine="567"/>
        <w:jc w:val="both"/>
        <w:rPr>
          <w:sz w:val="24"/>
          <w:szCs w:val="24"/>
        </w:rPr>
      </w:pPr>
      <w:r>
        <w:rPr>
          <w:sz w:val="24"/>
          <w:szCs w:val="24"/>
          <w:lang w:bidi="en-US"/>
        </w:rPr>
        <w:t xml:space="preserve">6.11 </w:t>
      </w:r>
      <w:r>
        <w:rPr>
          <w:b/>
          <w:sz w:val="24"/>
          <w:szCs w:val="24"/>
          <w:lang w:bidi="en-US"/>
        </w:rPr>
        <w:t>The driver of the vehicle</w:t>
      </w:r>
      <w:r>
        <w:rPr>
          <w:sz w:val="24"/>
          <w:szCs w:val="24"/>
          <w:lang w:bidi="en-US"/>
        </w:rPr>
        <w:t xml:space="preserve"> shall drive up to the boom barrier and provide the vehicle for inspection. </w:t>
      </w:r>
    </w:p>
    <w:p w14:paraId="38BBFA5A" w14:textId="77777777" w:rsidR="00246ECB" w:rsidRDefault="003B7F31" w:rsidP="00246ECB">
      <w:pPr>
        <w:tabs>
          <w:tab w:val="left" w:pos="1276"/>
        </w:tabs>
        <w:spacing w:before="120"/>
        <w:ind w:firstLine="567"/>
        <w:jc w:val="both"/>
        <w:rPr>
          <w:sz w:val="24"/>
          <w:szCs w:val="24"/>
        </w:rPr>
      </w:pPr>
      <w:r>
        <w:rPr>
          <w:sz w:val="24"/>
          <w:szCs w:val="24"/>
          <w:lang w:bidi="en-US"/>
        </w:rPr>
        <w:t xml:space="preserve">6.12 </w:t>
      </w:r>
      <w:r>
        <w:rPr>
          <w:b/>
          <w:sz w:val="24"/>
          <w:szCs w:val="24"/>
          <w:lang w:bidi="en-US"/>
        </w:rPr>
        <w:t>The Controller of the Industrial Waste Landfill</w:t>
      </w:r>
      <w:r>
        <w:rPr>
          <w:sz w:val="24"/>
          <w:szCs w:val="24"/>
          <w:lang w:bidi="en-US"/>
        </w:rPr>
        <w:t xml:space="preserve"> shall do the following:</w:t>
      </w:r>
    </w:p>
    <w:p w14:paraId="1E801069" w14:textId="77777777" w:rsidR="00246ECB" w:rsidRDefault="00246ECB" w:rsidP="00246ECB">
      <w:pPr>
        <w:numPr>
          <w:ilvl w:val="0"/>
          <w:numId w:val="11"/>
        </w:numPr>
        <w:tabs>
          <w:tab w:val="left" w:pos="1276"/>
        </w:tabs>
        <w:ind w:left="0" w:firstLine="851"/>
        <w:jc w:val="both"/>
        <w:rPr>
          <w:sz w:val="24"/>
          <w:szCs w:val="24"/>
        </w:rPr>
      </w:pPr>
      <w:r w:rsidRPr="00236DE6">
        <w:rPr>
          <w:sz w:val="24"/>
          <w:szCs w:val="24"/>
          <w:lang w:bidi="en-US"/>
        </w:rPr>
        <w:t>come up to the observation deck and reviews the delivered waste visually.</w:t>
      </w:r>
    </w:p>
    <w:p w14:paraId="32024B16" w14:textId="77777777" w:rsidR="00246ECB" w:rsidRPr="00450375" w:rsidRDefault="00246ECB" w:rsidP="00246ECB">
      <w:pPr>
        <w:numPr>
          <w:ilvl w:val="0"/>
          <w:numId w:val="11"/>
        </w:numPr>
        <w:tabs>
          <w:tab w:val="left" w:pos="1276"/>
        </w:tabs>
        <w:spacing w:before="60"/>
        <w:ind w:left="0" w:firstLine="851"/>
        <w:jc w:val="both"/>
        <w:rPr>
          <w:sz w:val="24"/>
          <w:szCs w:val="24"/>
        </w:rPr>
      </w:pPr>
      <w:r w:rsidRPr="00450375">
        <w:rPr>
          <w:sz w:val="24"/>
          <w:szCs w:val="24"/>
          <w:lang w:bidi="en-US"/>
        </w:rPr>
        <w:t xml:space="preserve"> in case of any comments, gesture to the driver to clear the passage and return to the parking area. Comments may apply to waste:</w:t>
      </w:r>
    </w:p>
    <w:p w14:paraId="1D0754A6" w14:textId="77777777" w:rsidR="00246ECB" w:rsidRPr="00450375" w:rsidRDefault="00246ECB" w:rsidP="00246ECB">
      <w:pPr>
        <w:tabs>
          <w:tab w:val="left" w:pos="1276"/>
        </w:tabs>
        <w:ind w:firstLine="1134"/>
        <w:jc w:val="both"/>
        <w:rPr>
          <w:sz w:val="24"/>
          <w:szCs w:val="24"/>
        </w:rPr>
      </w:pPr>
      <w:r w:rsidRPr="00450375">
        <w:rPr>
          <w:sz w:val="24"/>
          <w:szCs w:val="24"/>
          <w:lang w:bidi="en-US"/>
        </w:rPr>
        <w:t>a) not corresponding to the one declared in the Waste Acceptance Certificate;</w:t>
      </w:r>
    </w:p>
    <w:p w14:paraId="3D472CFC" w14:textId="77777777" w:rsidR="00246ECB" w:rsidRPr="00450375" w:rsidRDefault="00246ECB" w:rsidP="00246ECB">
      <w:pPr>
        <w:tabs>
          <w:tab w:val="left" w:pos="1276"/>
        </w:tabs>
        <w:ind w:firstLine="1134"/>
        <w:jc w:val="both"/>
        <w:rPr>
          <w:sz w:val="24"/>
          <w:szCs w:val="24"/>
        </w:rPr>
      </w:pPr>
      <w:r w:rsidRPr="00450375">
        <w:rPr>
          <w:sz w:val="24"/>
          <w:szCs w:val="24"/>
          <w:lang w:bidi="en-US"/>
        </w:rPr>
        <w:t>b) not corresponding to the one specified in the list, authorized for disposal at Quarry No. 83;</w:t>
      </w:r>
    </w:p>
    <w:p w14:paraId="6E95A0BA" w14:textId="77777777" w:rsidR="00246ECB" w:rsidRDefault="00246ECB" w:rsidP="00246ECB">
      <w:pPr>
        <w:tabs>
          <w:tab w:val="left" w:pos="1276"/>
        </w:tabs>
        <w:ind w:firstLine="1134"/>
        <w:jc w:val="both"/>
        <w:rPr>
          <w:sz w:val="24"/>
          <w:szCs w:val="24"/>
        </w:rPr>
      </w:pPr>
      <w:r w:rsidRPr="00450375">
        <w:rPr>
          <w:sz w:val="24"/>
          <w:szCs w:val="24"/>
          <w:lang w:bidi="en-US"/>
        </w:rPr>
        <w:t>c) exceeding the permissible dimensions (Clause 4.6).</w:t>
      </w:r>
    </w:p>
    <w:p w14:paraId="7D43EFF6" w14:textId="77777777" w:rsidR="00246ECB" w:rsidRDefault="00246ECB" w:rsidP="00246ECB">
      <w:pPr>
        <w:numPr>
          <w:ilvl w:val="0"/>
          <w:numId w:val="11"/>
        </w:numPr>
        <w:tabs>
          <w:tab w:val="left" w:pos="1276"/>
        </w:tabs>
        <w:spacing w:before="60"/>
        <w:ind w:left="0" w:firstLine="851"/>
        <w:jc w:val="both"/>
        <w:rPr>
          <w:sz w:val="24"/>
          <w:szCs w:val="24"/>
        </w:rPr>
      </w:pPr>
      <w:r w:rsidRPr="00236DE6">
        <w:rPr>
          <w:sz w:val="24"/>
          <w:szCs w:val="24"/>
          <w:lang w:bidi="en-US"/>
        </w:rPr>
        <w:t xml:space="preserve"> An entry is made in the appropriate column of the Waste Acceptance Certificate on identified violations, then the vehicle is returned to the loading point to eliminate violations.</w:t>
      </w:r>
    </w:p>
    <w:p w14:paraId="32599BE4" w14:textId="77777777" w:rsidR="00246ECB" w:rsidRPr="00450375" w:rsidRDefault="00246ECB" w:rsidP="00246ECB">
      <w:pPr>
        <w:numPr>
          <w:ilvl w:val="0"/>
          <w:numId w:val="11"/>
        </w:numPr>
        <w:tabs>
          <w:tab w:val="left" w:pos="1276"/>
        </w:tabs>
        <w:spacing w:before="60"/>
        <w:ind w:left="0" w:firstLine="851"/>
        <w:jc w:val="both"/>
        <w:rPr>
          <w:sz w:val="24"/>
          <w:szCs w:val="24"/>
        </w:rPr>
      </w:pPr>
      <w:r w:rsidRPr="00450375">
        <w:rPr>
          <w:sz w:val="24"/>
          <w:szCs w:val="24"/>
          <w:lang w:bidi="en-US"/>
        </w:rPr>
        <w:t>In the absence of comments:</w:t>
      </w:r>
    </w:p>
    <w:p w14:paraId="32BE467B" w14:textId="77777777" w:rsidR="00246ECB" w:rsidRPr="00450375" w:rsidRDefault="00246ECB" w:rsidP="00246ECB">
      <w:pPr>
        <w:tabs>
          <w:tab w:val="left" w:pos="1276"/>
        </w:tabs>
        <w:ind w:firstLine="1134"/>
        <w:jc w:val="both"/>
        <w:rPr>
          <w:sz w:val="24"/>
          <w:szCs w:val="24"/>
        </w:rPr>
      </w:pPr>
      <w:r w:rsidRPr="00450375">
        <w:rPr>
          <w:sz w:val="24"/>
          <w:szCs w:val="24"/>
          <w:lang w:bidi="en-US"/>
        </w:rPr>
        <w:t>a) return the control card of the Waste Acceptance Certificate to the driver;</w:t>
      </w:r>
    </w:p>
    <w:p w14:paraId="48A2AF8E" w14:textId="77777777" w:rsidR="00246ECB" w:rsidRPr="00477908" w:rsidRDefault="00246ECB" w:rsidP="00246ECB">
      <w:pPr>
        <w:tabs>
          <w:tab w:val="left" w:pos="1276"/>
        </w:tabs>
        <w:ind w:firstLine="1134"/>
        <w:jc w:val="both"/>
        <w:rPr>
          <w:sz w:val="24"/>
          <w:szCs w:val="24"/>
        </w:rPr>
      </w:pPr>
      <w:r w:rsidRPr="00450375">
        <w:rPr>
          <w:sz w:val="24"/>
          <w:szCs w:val="24"/>
          <w:lang w:bidi="en-US"/>
        </w:rPr>
        <w:t>b) records the data from the Waste Acceptance Certificate to the Log of Accepted Process Waste</w:t>
      </w:r>
      <w:r w:rsidR="00E853F1">
        <w:rPr>
          <w:sz w:val="24"/>
          <w:szCs w:val="24"/>
          <w:lang w:bidi="en-US"/>
        </w:rPr>
        <w:t xml:space="preserve"> </w:t>
      </w:r>
      <w:r w:rsidRPr="00450375">
        <w:rPr>
          <w:sz w:val="24"/>
          <w:szCs w:val="24"/>
          <w:lang w:bidi="en-US"/>
        </w:rPr>
        <w:t>(</w:t>
      </w:r>
      <w:r w:rsidR="00FC4C3F">
        <w:rPr>
          <w:sz w:val="24"/>
          <w:szCs w:val="24"/>
          <w:lang w:bidi="en-US"/>
        </w:rPr>
        <w:t>Annex</w:t>
      </w:r>
      <w:r w:rsidRPr="00450375">
        <w:rPr>
          <w:sz w:val="24"/>
          <w:szCs w:val="24"/>
          <w:lang w:bidi="en-US"/>
        </w:rPr>
        <w:t xml:space="preserve"> B).</w:t>
      </w:r>
    </w:p>
    <w:p w14:paraId="2435B061" w14:textId="77777777" w:rsidR="00246ECB" w:rsidRPr="00236DE6" w:rsidRDefault="00246ECB" w:rsidP="00246ECB">
      <w:pPr>
        <w:tabs>
          <w:tab w:val="left" w:pos="1276"/>
        </w:tabs>
        <w:spacing w:before="120"/>
        <w:ind w:firstLine="567"/>
        <w:jc w:val="both"/>
        <w:rPr>
          <w:sz w:val="24"/>
          <w:szCs w:val="24"/>
        </w:rPr>
      </w:pPr>
      <w:r>
        <w:rPr>
          <w:sz w:val="24"/>
          <w:szCs w:val="24"/>
          <w:lang w:bidi="en-US"/>
        </w:rPr>
        <w:t xml:space="preserve">6.13 In difficult road conditions (mudslides / icy conditions) or technical malfunction of machinery, it is allowed to deviate from the established procedure of passing through the IWL checkpoint. Such a procedure shall be formalized by a separate order of the Chief Ecologist Service. </w:t>
      </w:r>
    </w:p>
    <w:p w14:paraId="3ABC5241" w14:textId="77777777" w:rsidR="00246ECB" w:rsidRPr="00BB4315" w:rsidRDefault="00246ECB" w:rsidP="00246ECB">
      <w:pPr>
        <w:spacing w:before="120"/>
        <w:ind w:firstLine="567"/>
        <w:jc w:val="both"/>
        <w:rPr>
          <w:sz w:val="24"/>
          <w:szCs w:val="24"/>
        </w:rPr>
      </w:pPr>
      <w:r w:rsidRPr="00BB4315">
        <w:rPr>
          <w:sz w:val="24"/>
          <w:szCs w:val="24"/>
          <w:lang w:bidi="en-US"/>
        </w:rPr>
        <w:t xml:space="preserve">6.14 </w:t>
      </w:r>
      <w:r w:rsidRPr="00BB4315">
        <w:rPr>
          <w:b/>
          <w:sz w:val="24"/>
          <w:szCs w:val="24"/>
          <w:lang w:bidi="en-US"/>
        </w:rPr>
        <w:t>The driver of the vehicle</w:t>
      </w:r>
      <w:r w:rsidRPr="00BB4315">
        <w:rPr>
          <w:sz w:val="24"/>
          <w:szCs w:val="24"/>
          <w:lang w:bidi="en-US"/>
        </w:rPr>
        <w:t xml:space="preserve"> shall do the following:</w:t>
      </w:r>
    </w:p>
    <w:p w14:paraId="65AC595C" w14:textId="77777777" w:rsidR="00246ECB" w:rsidRPr="00BB4315" w:rsidRDefault="00246ECB" w:rsidP="00246ECB">
      <w:pPr>
        <w:numPr>
          <w:ilvl w:val="0"/>
          <w:numId w:val="12"/>
        </w:numPr>
        <w:tabs>
          <w:tab w:val="left" w:pos="1134"/>
        </w:tabs>
        <w:ind w:left="0" w:firstLine="851"/>
        <w:jc w:val="both"/>
        <w:rPr>
          <w:sz w:val="24"/>
          <w:szCs w:val="24"/>
        </w:rPr>
      </w:pPr>
      <w:r w:rsidRPr="00BB4315">
        <w:rPr>
          <w:sz w:val="24"/>
          <w:szCs w:val="24"/>
          <w:lang w:bidi="en-US"/>
        </w:rPr>
        <w:t>meet the requirements of Clause 5.6, 5.7;</w:t>
      </w:r>
    </w:p>
    <w:p w14:paraId="1FECFEC8" w14:textId="77777777" w:rsidR="00246ECB" w:rsidRPr="00FB17E0" w:rsidRDefault="00246ECB" w:rsidP="00246ECB">
      <w:pPr>
        <w:numPr>
          <w:ilvl w:val="0"/>
          <w:numId w:val="12"/>
        </w:numPr>
        <w:tabs>
          <w:tab w:val="left" w:pos="1134"/>
        </w:tabs>
        <w:spacing w:before="60"/>
        <w:ind w:left="0" w:firstLine="851"/>
        <w:jc w:val="both"/>
        <w:rPr>
          <w:sz w:val="24"/>
          <w:szCs w:val="24"/>
        </w:rPr>
      </w:pPr>
      <w:r w:rsidRPr="00BB4315">
        <w:rPr>
          <w:sz w:val="24"/>
          <w:szCs w:val="24"/>
          <w:lang w:bidi="en-US"/>
        </w:rPr>
        <w:lastRenderedPageBreak/>
        <w:t>while driving on the territory of the IWL, be guided by installed road signs, observe traffic plans;</w:t>
      </w:r>
    </w:p>
    <w:p w14:paraId="61F708C2" w14:textId="77777777" w:rsidR="00246ECB" w:rsidRPr="00FB17E0" w:rsidRDefault="00246ECB" w:rsidP="00246ECB">
      <w:pPr>
        <w:numPr>
          <w:ilvl w:val="0"/>
          <w:numId w:val="12"/>
        </w:numPr>
        <w:tabs>
          <w:tab w:val="left" w:pos="1134"/>
        </w:tabs>
        <w:spacing w:before="60"/>
        <w:ind w:left="0" w:firstLine="851"/>
        <w:jc w:val="both"/>
        <w:rPr>
          <w:sz w:val="24"/>
          <w:szCs w:val="24"/>
        </w:rPr>
      </w:pPr>
      <w:r w:rsidRPr="00FB17E0">
        <w:rPr>
          <w:sz w:val="24"/>
          <w:szCs w:val="24"/>
          <w:lang w:bidi="en-US"/>
        </w:rPr>
        <w:t>strictly follow the instructions of the IWL Controller or the driver of a bulldozer, when it is prescribed by the IWL Controller;</w:t>
      </w:r>
    </w:p>
    <w:p w14:paraId="5D17ECF7" w14:textId="77777777" w:rsidR="00246ECB" w:rsidRPr="00FB17E0" w:rsidRDefault="00246ECB" w:rsidP="00246ECB">
      <w:pPr>
        <w:numPr>
          <w:ilvl w:val="0"/>
          <w:numId w:val="12"/>
        </w:numPr>
        <w:tabs>
          <w:tab w:val="left" w:pos="1134"/>
        </w:tabs>
        <w:spacing w:before="60"/>
        <w:ind w:left="0" w:firstLine="851"/>
        <w:jc w:val="both"/>
        <w:rPr>
          <w:sz w:val="24"/>
          <w:szCs w:val="24"/>
        </w:rPr>
      </w:pPr>
      <w:r w:rsidRPr="00FB17E0">
        <w:rPr>
          <w:sz w:val="24"/>
          <w:szCs w:val="24"/>
          <w:lang w:bidi="en-US"/>
        </w:rPr>
        <w:t xml:space="preserve"> after unloading waste, leave the cabin and inspect the body of the vehicle; </w:t>
      </w:r>
    </w:p>
    <w:p w14:paraId="79EAAE8C" w14:textId="77777777" w:rsidR="00246ECB" w:rsidRPr="00FB17E0" w:rsidRDefault="00246ECB" w:rsidP="00246ECB">
      <w:pPr>
        <w:numPr>
          <w:ilvl w:val="0"/>
          <w:numId w:val="12"/>
        </w:numPr>
        <w:tabs>
          <w:tab w:val="left" w:pos="1134"/>
        </w:tabs>
        <w:spacing w:before="60"/>
        <w:ind w:left="0" w:firstLine="851"/>
        <w:jc w:val="both"/>
        <w:rPr>
          <w:sz w:val="24"/>
          <w:szCs w:val="24"/>
        </w:rPr>
      </w:pPr>
      <w:r w:rsidRPr="00FB17E0">
        <w:rPr>
          <w:sz w:val="24"/>
          <w:szCs w:val="24"/>
          <w:lang w:bidi="en-US"/>
        </w:rPr>
        <w:t xml:space="preserve">upon the unloading, immediately leave the territory of the IWL; </w:t>
      </w:r>
    </w:p>
    <w:p w14:paraId="3B372380" w14:textId="0423AEB1" w:rsidR="00246ECB" w:rsidRPr="00FB17E0" w:rsidRDefault="00246ECB" w:rsidP="00246ECB">
      <w:pPr>
        <w:numPr>
          <w:ilvl w:val="0"/>
          <w:numId w:val="12"/>
        </w:numPr>
        <w:tabs>
          <w:tab w:val="left" w:pos="1134"/>
        </w:tabs>
        <w:spacing w:before="60"/>
        <w:ind w:left="0" w:firstLine="851"/>
        <w:jc w:val="both"/>
        <w:rPr>
          <w:sz w:val="24"/>
          <w:szCs w:val="24"/>
        </w:rPr>
      </w:pPr>
      <w:r w:rsidRPr="00FB17E0">
        <w:rPr>
          <w:sz w:val="24"/>
          <w:szCs w:val="24"/>
          <w:lang w:bidi="en-US"/>
        </w:rPr>
        <w:t xml:space="preserve"> during the final trip, provide the IWL controller with a report on the movement of garbage trucks by shifts for the current shift with a stamp (mark) of SE Angara's officer on the number of trips performed through Checkpoint No.</w:t>
      </w:r>
      <w:r w:rsidR="00875F15">
        <w:rPr>
          <w:sz w:val="24"/>
          <w:szCs w:val="24"/>
          <w:lang w:bidi="en-US"/>
        </w:rPr>
        <w:t xml:space="preserve"> </w:t>
      </w:r>
      <w:r w:rsidRPr="00FB17E0">
        <w:rPr>
          <w:sz w:val="24"/>
          <w:szCs w:val="24"/>
          <w:lang w:bidi="en-US"/>
        </w:rPr>
        <w:t>26;</w:t>
      </w:r>
    </w:p>
    <w:p w14:paraId="4D59BC0B" w14:textId="77777777" w:rsidR="00246ECB" w:rsidRPr="00FB17E0" w:rsidRDefault="00246ECB" w:rsidP="00246ECB">
      <w:pPr>
        <w:numPr>
          <w:ilvl w:val="0"/>
          <w:numId w:val="12"/>
        </w:numPr>
        <w:tabs>
          <w:tab w:val="left" w:pos="1134"/>
        </w:tabs>
        <w:spacing w:before="60"/>
        <w:ind w:left="0" w:firstLine="851"/>
        <w:jc w:val="both"/>
        <w:rPr>
          <w:sz w:val="24"/>
          <w:szCs w:val="24"/>
        </w:rPr>
      </w:pPr>
      <w:r w:rsidRPr="00FB17E0">
        <w:rPr>
          <w:sz w:val="24"/>
          <w:szCs w:val="24"/>
          <w:lang w:bidi="en-US"/>
        </w:rPr>
        <w:t>upon completion of the shift, return Control Card No. 1 of the Waste Acceptance Certificate to the responsible representative of the unit-issuer of the Waste Acceptance Certificate.</w:t>
      </w:r>
    </w:p>
    <w:p w14:paraId="068FC3F9" w14:textId="77777777" w:rsidR="00246ECB" w:rsidRPr="00FB17E0" w:rsidRDefault="00246ECB" w:rsidP="00246ECB">
      <w:pPr>
        <w:jc w:val="both"/>
        <w:rPr>
          <w:b/>
          <w:sz w:val="24"/>
          <w:szCs w:val="24"/>
        </w:rPr>
      </w:pPr>
    </w:p>
    <w:p w14:paraId="545DCFFE" w14:textId="77777777" w:rsidR="00246ECB" w:rsidRPr="00FB17E0" w:rsidRDefault="00246ECB" w:rsidP="00246ECB">
      <w:pPr>
        <w:jc w:val="both"/>
        <w:rPr>
          <w:b/>
          <w:sz w:val="24"/>
          <w:szCs w:val="24"/>
        </w:rPr>
      </w:pPr>
    </w:p>
    <w:p w14:paraId="2E012761" w14:textId="77777777" w:rsidR="00246ECB" w:rsidRDefault="00246ECB" w:rsidP="00246ECB">
      <w:pPr>
        <w:pStyle w:val="20"/>
        <w:jc w:val="center"/>
        <w:rPr>
          <w:sz w:val="24"/>
          <w:szCs w:val="24"/>
        </w:rPr>
        <w:sectPr w:rsidR="00246ECB" w:rsidSect="00501666">
          <w:footerReference w:type="default" r:id="rId15"/>
          <w:pgSz w:w="11907" w:h="16840" w:code="9"/>
          <w:pgMar w:top="1134" w:right="567" w:bottom="1560" w:left="1701" w:header="720" w:footer="354" w:gutter="0"/>
          <w:cols w:space="720"/>
        </w:sectPr>
      </w:pPr>
    </w:p>
    <w:p w14:paraId="7D50817C" w14:textId="77777777" w:rsidR="00246ECB" w:rsidRPr="00BB4315" w:rsidRDefault="00246ECB" w:rsidP="00246ECB">
      <w:pPr>
        <w:pStyle w:val="20"/>
        <w:jc w:val="center"/>
        <w:rPr>
          <w:sz w:val="24"/>
          <w:szCs w:val="24"/>
        </w:rPr>
      </w:pPr>
      <w:bookmarkStart w:id="7" w:name="_Toc518555118"/>
      <w:r w:rsidRPr="00FB17E0">
        <w:rPr>
          <w:sz w:val="24"/>
          <w:szCs w:val="24"/>
          <w:lang w:bidi="en-US"/>
        </w:rPr>
        <w:lastRenderedPageBreak/>
        <w:t xml:space="preserve">7 GENERAL REQUIREMENTS TO TRANSPORTATION </w:t>
      </w:r>
      <w:r w:rsidRPr="00FB17E0">
        <w:rPr>
          <w:sz w:val="24"/>
          <w:szCs w:val="24"/>
          <w:lang w:bidi="en-US"/>
        </w:rPr>
        <w:br/>
        <w:t>OF OTHER TYPES OF THE BRANCH’S WASTE</w:t>
      </w:r>
      <w:bookmarkEnd w:id="7"/>
    </w:p>
    <w:p w14:paraId="14847CAB" w14:textId="77777777" w:rsidR="00246ECB" w:rsidRPr="00BB4315" w:rsidRDefault="00246ECB" w:rsidP="00246ECB">
      <w:pPr>
        <w:jc w:val="center"/>
        <w:rPr>
          <w:sz w:val="28"/>
          <w:szCs w:val="28"/>
        </w:rPr>
      </w:pPr>
    </w:p>
    <w:p w14:paraId="39AF6119" w14:textId="77777777" w:rsidR="00246ECB" w:rsidRDefault="00246ECB" w:rsidP="00246ECB">
      <w:pPr>
        <w:ind w:firstLine="567"/>
        <w:jc w:val="both"/>
        <w:rPr>
          <w:b/>
          <w:sz w:val="24"/>
          <w:szCs w:val="24"/>
        </w:rPr>
      </w:pPr>
      <w:r w:rsidRPr="00FB17E0">
        <w:rPr>
          <w:sz w:val="24"/>
          <w:szCs w:val="24"/>
          <w:lang w:bidi="en-US"/>
        </w:rPr>
        <w:t xml:space="preserve">7.1. </w:t>
      </w:r>
      <w:r w:rsidRPr="00FB17E0">
        <w:rPr>
          <w:b/>
          <w:sz w:val="24"/>
          <w:szCs w:val="24"/>
          <w:lang w:bidi="en-US"/>
        </w:rPr>
        <w:t>The responsible representative of the production unit shall do the following</w:t>
      </w:r>
      <w:r w:rsidRPr="00FB17E0">
        <w:rPr>
          <w:sz w:val="24"/>
          <w:szCs w:val="24"/>
          <w:lang w:bidi="en-US"/>
        </w:rPr>
        <w:t>:</w:t>
      </w:r>
    </w:p>
    <w:p w14:paraId="182CBFAC" w14:textId="77777777" w:rsidR="00246ECB" w:rsidRDefault="00246ECB" w:rsidP="00246ECB">
      <w:pPr>
        <w:ind w:firstLine="851"/>
        <w:jc w:val="both"/>
        <w:rPr>
          <w:sz w:val="24"/>
          <w:szCs w:val="24"/>
        </w:rPr>
      </w:pPr>
      <w:r w:rsidRPr="005706D5">
        <w:rPr>
          <w:sz w:val="24"/>
          <w:szCs w:val="24"/>
          <w:lang w:bidi="en-US"/>
        </w:rPr>
        <w:t xml:space="preserve">1) based on production needs or with the accumulation of industrial waste, apply for the provision of vehicles to the PDO (for the Branch in Ust-Ilimsk) / LC Senior Dispatcher (for the Branch in </w:t>
      </w:r>
      <w:r w:rsidR="00E853F1">
        <w:rPr>
          <w:sz w:val="24"/>
          <w:szCs w:val="24"/>
          <w:lang w:bidi="en-US"/>
        </w:rPr>
        <w:t>Ust-Ilimsk Region</w:t>
      </w:r>
      <w:r w:rsidRPr="005706D5">
        <w:rPr>
          <w:sz w:val="24"/>
          <w:szCs w:val="24"/>
          <w:lang w:bidi="en-US"/>
        </w:rPr>
        <w:t>).</w:t>
      </w:r>
    </w:p>
    <w:p w14:paraId="07C1D6D2" w14:textId="77777777" w:rsidR="00246ECB" w:rsidRDefault="00246ECB" w:rsidP="00246ECB">
      <w:pPr>
        <w:spacing w:before="60"/>
        <w:ind w:firstLine="851"/>
        <w:jc w:val="both"/>
        <w:rPr>
          <w:sz w:val="24"/>
          <w:szCs w:val="24"/>
        </w:rPr>
      </w:pPr>
      <w:r>
        <w:rPr>
          <w:sz w:val="24"/>
          <w:szCs w:val="24"/>
          <w:lang w:bidi="en-US"/>
        </w:rPr>
        <w:t xml:space="preserve">2) upon the arrival of vehicles to the production site, a Waste Acceptance Certificate shall be drawn up in accordance with </w:t>
      </w:r>
      <w:r w:rsidR="00FC4C3F">
        <w:rPr>
          <w:sz w:val="24"/>
          <w:szCs w:val="24"/>
          <w:lang w:bidi="en-US"/>
        </w:rPr>
        <w:t>Annex</w:t>
      </w:r>
      <w:r>
        <w:rPr>
          <w:sz w:val="24"/>
          <w:szCs w:val="24"/>
          <w:lang w:bidi="en-US"/>
        </w:rPr>
        <w:t xml:space="preserve"> A;</w:t>
      </w:r>
    </w:p>
    <w:p w14:paraId="325AE5A5" w14:textId="77777777" w:rsidR="00246ECB" w:rsidRDefault="00246ECB" w:rsidP="00246ECB">
      <w:pPr>
        <w:spacing w:before="60"/>
        <w:ind w:firstLine="851"/>
        <w:jc w:val="both"/>
        <w:rPr>
          <w:sz w:val="24"/>
          <w:szCs w:val="24"/>
        </w:rPr>
      </w:pPr>
      <w:r>
        <w:rPr>
          <w:sz w:val="24"/>
          <w:szCs w:val="24"/>
          <w:lang w:bidi="en-US"/>
        </w:rPr>
        <w:t>3) issue a signed and duly filled-in Waste Acceptance Certificate to the driver of the vehicle and send it to the point of loading;</w:t>
      </w:r>
    </w:p>
    <w:p w14:paraId="6428BCFC" w14:textId="77777777" w:rsidR="00246ECB" w:rsidRPr="007A16C0" w:rsidRDefault="00246ECB" w:rsidP="00246ECB">
      <w:pPr>
        <w:spacing w:before="60"/>
        <w:ind w:firstLine="851"/>
        <w:jc w:val="both"/>
        <w:rPr>
          <w:sz w:val="24"/>
          <w:szCs w:val="24"/>
        </w:rPr>
      </w:pPr>
      <w:r w:rsidRPr="007A16C0">
        <w:rPr>
          <w:sz w:val="24"/>
          <w:szCs w:val="24"/>
          <w:lang w:bidi="en-US"/>
        </w:rPr>
        <w:t xml:space="preserve">4) take all possible measures to eliminate waste losses during transport. </w:t>
      </w:r>
    </w:p>
    <w:p w14:paraId="09E70BC8" w14:textId="77777777" w:rsidR="00246ECB" w:rsidRPr="007A16C0" w:rsidRDefault="00246ECB" w:rsidP="00246ECB">
      <w:pPr>
        <w:spacing w:before="60"/>
        <w:ind w:firstLine="851"/>
        <w:jc w:val="both"/>
        <w:rPr>
          <w:sz w:val="24"/>
          <w:szCs w:val="24"/>
        </w:rPr>
      </w:pPr>
      <w:r w:rsidRPr="007A16C0">
        <w:rPr>
          <w:sz w:val="24"/>
          <w:szCs w:val="24"/>
          <w:lang w:bidi="en-US"/>
        </w:rPr>
        <w:t xml:space="preserve">5) in case of impossibility to independently eliminate the reasons for waste losses during transportation, inform the PDO specialist (for the Branch in Ust-Ilimsk) / LC Senior Dispatcher (for the Branch in </w:t>
      </w:r>
      <w:r w:rsidR="00E853F1">
        <w:rPr>
          <w:sz w:val="24"/>
          <w:szCs w:val="24"/>
          <w:lang w:bidi="en-US"/>
        </w:rPr>
        <w:t>Ust-Ilimsk Region</w:t>
      </w:r>
      <w:r w:rsidRPr="007A16C0">
        <w:rPr>
          <w:sz w:val="24"/>
          <w:szCs w:val="24"/>
          <w:lang w:bidi="en-US"/>
        </w:rPr>
        <w:t>), requesting to replace the vehicle.</w:t>
      </w:r>
    </w:p>
    <w:p w14:paraId="7FBBB146" w14:textId="77777777" w:rsidR="00246ECB" w:rsidRDefault="00246ECB" w:rsidP="00246ECB">
      <w:pPr>
        <w:spacing w:before="120"/>
        <w:ind w:firstLine="567"/>
        <w:jc w:val="both"/>
        <w:rPr>
          <w:sz w:val="24"/>
          <w:szCs w:val="24"/>
        </w:rPr>
      </w:pPr>
      <w:r w:rsidRPr="007A16C0">
        <w:rPr>
          <w:sz w:val="24"/>
          <w:szCs w:val="24"/>
          <w:lang w:bidi="en-US"/>
        </w:rPr>
        <w:t xml:space="preserve">7.2 </w:t>
      </w:r>
      <w:r w:rsidRPr="007A16C0">
        <w:rPr>
          <w:b/>
          <w:sz w:val="24"/>
          <w:szCs w:val="24"/>
          <w:lang w:bidi="en-US"/>
        </w:rPr>
        <w:t>The driver of the vehicle</w:t>
      </w:r>
      <w:r w:rsidRPr="007A16C0">
        <w:rPr>
          <w:sz w:val="24"/>
          <w:szCs w:val="24"/>
          <w:lang w:bidi="en-US"/>
        </w:rPr>
        <w:t xml:space="preserve"> shall to do the following:</w:t>
      </w:r>
    </w:p>
    <w:p w14:paraId="5E8CBE6B" w14:textId="77777777" w:rsidR="00246ECB" w:rsidRDefault="00246ECB" w:rsidP="00246ECB">
      <w:pPr>
        <w:ind w:firstLine="851"/>
        <w:jc w:val="both"/>
        <w:rPr>
          <w:sz w:val="24"/>
          <w:szCs w:val="24"/>
        </w:rPr>
      </w:pPr>
      <w:r>
        <w:rPr>
          <w:sz w:val="24"/>
          <w:szCs w:val="24"/>
          <w:lang w:bidi="en-US"/>
        </w:rPr>
        <w:t>1) after loading the vehicle, make sure that possible waste losses are excluded;</w:t>
      </w:r>
    </w:p>
    <w:p w14:paraId="5871EF9A" w14:textId="77777777" w:rsidR="00246ECB" w:rsidRPr="004F777A" w:rsidRDefault="00246ECB" w:rsidP="00246ECB">
      <w:pPr>
        <w:ind w:firstLine="851"/>
        <w:jc w:val="both"/>
        <w:rPr>
          <w:sz w:val="24"/>
          <w:szCs w:val="24"/>
        </w:rPr>
      </w:pPr>
      <w:r>
        <w:rPr>
          <w:sz w:val="24"/>
          <w:szCs w:val="24"/>
          <w:lang w:bidi="en-US"/>
        </w:rPr>
        <w:t>2) if such preconditions are discovered, inform the responsible representative of the production unit of this fact;</w:t>
      </w:r>
    </w:p>
    <w:p w14:paraId="2601D3E5" w14:textId="77777777" w:rsidR="00246ECB" w:rsidRPr="004F777A" w:rsidRDefault="00246ECB" w:rsidP="00246ECB">
      <w:pPr>
        <w:ind w:firstLine="851"/>
        <w:jc w:val="both"/>
        <w:rPr>
          <w:sz w:val="24"/>
          <w:szCs w:val="24"/>
        </w:rPr>
      </w:pPr>
      <w:r w:rsidRPr="004F777A">
        <w:rPr>
          <w:sz w:val="24"/>
          <w:szCs w:val="24"/>
          <w:lang w:bidi="en-US"/>
        </w:rPr>
        <w:t>3) after the loading of the vehicle, drive up to Checkpoint No. 26 and show the Waste Acceptance Certificate to SE Angara's officer.</w:t>
      </w:r>
    </w:p>
    <w:p w14:paraId="2F2AAFB7" w14:textId="77777777" w:rsidR="00246ECB" w:rsidRPr="004F777A" w:rsidRDefault="00246ECB" w:rsidP="00246ECB">
      <w:pPr>
        <w:spacing w:before="120"/>
        <w:ind w:firstLine="567"/>
        <w:jc w:val="both"/>
        <w:rPr>
          <w:sz w:val="24"/>
          <w:szCs w:val="24"/>
        </w:rPr>
      </w:pPr>
      <w:r w:rsidRPr="004F777A">
        <w:rPr>
          <w:sz w:val="24"/>
          <w:szCs w:val="24"/>
          <w:lang w:bidi="en-US"/>
        </w:rPr>
        <w:t xml:space="preserve">7.3 </w:t>
      </w:r>
      <w:r w:rsidRPr="004F777A">
        <w:rPr>
          <w:b/>
          <w:sz w:val="24"/>
          <w:szCs w:val="24"/>
          <w:lang w:bidi="en-US"/>
        </w:rPr>
        <w:t>SE Angara’s Officer shall do the following:</w:t>
      </w:r>
    </w:p>
    <w:p w14:paraId="13A3C9D0" w14:textId="77777777" w:rsidR="00246ECB" w:rsidRPr="004F777A" w:rsidRDefault="00246ECB" w:rsidP="00246ECB">
      <w:pPr>
        <w:ind w:firstLine="851"/>
        <w:jc w:val="both"/>
        <w:rPr>
          <w:sz w:val="24"/>
          <w:szCs w:val="24"/>
        </w:rPr>
      </w:pPr>
      <w:r w:rsidRPr="004F777A">
        <w:rPr>
          <w:sz w:val="24"/>
          <w:szCs w:val="24"/>
          <w:lang w:bidi="en-US"/>
        </w:rPr>
        <w:t>1) verify the correctness of filling in the Waste Acceptance Certificate by a sample;</w:t>
      </w:r>
    </w:p>
    <w:p w14:paraId="0D81EB3C" w14:textId="77777777" w:rsidR="00246ECB" w:rsidRPr="004F777A" w:rsidRDefault="00246ECB" w:rsidP="00246ECB">
      <w:pPr>
        <w:ind w:firstLine="851"/>
        <w:jc w:val="both"/>
        <w:rPr>
          <w:sz w:val="24"/>
          <w:szCs w:val="24"/>
        </w:rPr>
      </w:pPr>
      <w:r w:rsidRPr="004F777A">
        <w:rPr>
          <w:sz w:val="24"/>
          <w:szCs w:val="24"/>
          <w:lang w:bidi="en-US"/>
        </w:rPr>
        <w:t>2) in the event of any discrepancies, return the driver to the loading point to eliminate them;</w:t>
      </w:r>
    </w:p>
    <w:p w14:paraId="4C2A18E4" w14:textId="77777777" w:rsidR="00246ECB" w:rsidRPr="00DA2A3B" w:rsidRDefault="00246ECB" w:rsidP="00246ECB">
      <w:pPr>
        <w:ind w:firstLine="851"/>
        <w:jc w:val="both"/>
        <w:rPr>
          <w:sz w:val="24"/>
          <w:szCs w:val="24"/>
        </w:rPr>
      </w:pPr>
      <w:r w:rsidRPr="004F777A">
        <w:rPr>
          <w:sz w:val="24"/>
          <w:szCs w:val="24"/>
          <w:lang w:bidi="en-US"/>
        </w:rPr>
        <w:t>3) during the final trip, make a note in Control Card No.1 to the Waste Acceptance Certificate on the actual number of trips, made by this vehicle through Checkpoint No. 26, and return it to the driver.</w:t>
      </w:r>
    </w:p>
    <w:p w14:paraId="0609B03C" w14:textId="77777777" w:rsidR="00246ECB" w:rsidRDefault="00246ECB" w:rsidP="00246ECB">
      <w:pPr>
        <w:spacing w:before="120"/>
        <w:ind w:firstLine="567"/>
        <w:jc w:val="both"/>
        <w:rPr>
          <w:sz w:val="24"/>
          <w:szCs w:val="24"/>
        </w:rPr>
      </w:pPr>
      <w:r>
        <w:rPr>
          <w:sz w:val="24"/>
          <w:szCs w:val="24"/>
          <w:lang w:bidi="en-US"/>
        </w:rPr>
        <w:t xml:space="preserve">7.4 </w:t>
      </w:r>
      <w:r>
        <w:rPr>
          <w:b/>
          <w:sz w:val="24"/>
          <w:szCs w:val="24"/>
          <w:lang w:bidi="en-US"/>
        </w:rPr>
        <w:t>The driver of the vehicle</w:t>
      </w:r>
      <w:r>
        <w:rPr>
          <w:sz w:val="24"/>
          <w:szCs w:val="24"/>
          <w:lang w:bidi="en-US"/>
        </w:rPr>
        <w:t xml:space="preserve"> is obliged to do the following:</w:t>
      </w:r>
    </w:p>
    <w:p w14:paraId="3CBA9343" w14:textId="77777777" w:rsidR="00246ECB" w:rsidRDefault="00246ECB" w:rsidP="00246ECB">
      <w:pPr>
        <w:ind w:firstLine="851"/>
        <w:jc w:val="both"/>
        <w:rPr>
          <w:sz w:val="24"/>
          <w:szCs w:val="24"/>
        </w:rPr>
      </w:pPr>
      <w:r>
        <w:rPr>
          <w:sz w:val="24"/>
          <w:szCs w:val="24"/>
          <w:lang w:bidi="en-US"/>
        </w:rPr>
        <w:t>1) upon arrival at the industrial waste site, be guided by the requirements of Clauses 5.6, 5.7, 6.9, 6.11, 6.14;</w:t>
      </w:r>
    </w:p>
    <w:p w14:paraId="5CB04449" w14:textId="77777777" w:rsidR="00246ECB" w:rsidRDefault="00246ECB" w:rsidP="00246ECB">
      <w:pPr>
        <w:ind w:firstLine="851"/>
        <w:jc w:val="both"/>
        <w:rPr>
          <w:sz w:val="24"/>
          <w:szCs w:val="24"/>
        </w:rPr>
      </w:pPr>
      <w:r w:rsidRPr="004F777A">
        <w:rPr>
          <w:sz w:val="24"/>
          <w:szCs w:val="24"/>
          <w:lang w:bidi="en-US"/>
        </w:rPr>
        <w:t>2) upon completion of the shift, return Control Card No. 1 of the Waste Acceptance Certificate to the responsible representative of the unit-issuer of the Waste Acceptance Certificate.</w:t>
      </w:r>
    </w:p>
    <w:p w14:paraId="71388147" w14:textId="77777777" w:rsidR="00246ECB" w:rsidRDefault="00246ECB" w:rsidP="00246ECB">
      <w:pPr>
        <w:ind w:firstLine="567"/>
        <w:jc w:val="both"/>
        <w:rPr>
          <w:sz w:val="24"/>
          <w:szCs w:val="24"/>
        </w:rPr>
      </w:pPr>
    </w:p>
    <w:p w14:paraId="1FC47C0D" w14:textId="77777777" w:rsidR="00246ECB" w:rsidRPr="00DA2A3B" w:rsidRDefault="00246ECB" w:rsidP="00246ECB">
      <w:pPr>
        <w:ind w:firstLine="567"/>
        <w:jc w:val="both"/>
        <w:rPr>
          <w:sz w:val="24"/>
          <w:szCs w:val="24"/>
        </w:rPr>
      </w:pPr>
    </w:p>
    <w:p w14:paraId="4FD7D0EB" w14:textId="77777777" w:rsidR="00246ECB" w:rsidRDefault="00246ECB" w:rsidP="00246ECB">
      <w:pPr>
        <w:pStyle w:val="20"/>
        <w:jc w:val="center"/>
        <w:rPr>
          <w:sz w:val="24"/>
          <w:szCs w:val="24"/>
        </w:rPr>
        <w:sectPr w:rsidR="00246ECB" w:rsidSect="00501666">
          <w:pgSz w:w="11907" w:h="16840" w:code="9"/>
          <w:pgMar w:top="1134" w:right="567" w:bottom="1560" w:left="1701" w:header="720" w:footer="354" w:gutter="0"/>
          <w:cols w:space="720"/>
        </w:sectPr>
      </w:pPr>
    </w:p>
    <w:p w14:paraId="2576AB2D" w14:textId="77777777" w:rsidR="00246ECB" w:rsidRPr="007A16C0" w:rsidRDefault="00246ECB" w:rsidP="00246ECB">
      <w:pPr>
        <w:pStyle w:val="20"/>
        <w:jc w:val="center"/>
        <w:rPr>
          <w:sz w:val="24"/>
          <w:szCs w:val="24"/>
        </w:rPr>
      </w:pPr>
      <w:bookmarkStart w:id="8" w:name="_Toc518555119"/>
      <w:r w:rsidRPr="007A16C0">
        <w:rPr>
          <w:sz w:val="24"/>
          <w:szCs w:val="24"/>
          <w:lang w:bidi="en-US"/>
        </w:rPr>
        <w:lastRenderedPageBreak/>
        <w:t xml:space="preserve">8 GENERAL REQUIREMENTS TO WASTE TRANSPORTATION </w:t>
      </w:r>
      <w:r w:rsidRPr="007A16C0">
        <w:rPr>
          <w:sz w:val="24"/>
          <w:szCs w:val="24"/>
          <w:lang w:bidi="en-US"/>
        </w:rPr>
        <w:br/>
        <w:t>BY THIRD-PARTY CUSTOMERS</w:t>
      </w:r>
      <w:bookmarkEnd w:id="8"/>
    </w:p>
    <w:p w14:paraId="5491B516" w14:textId="77777777" w:rsidR="00246ECB" w:rsidRPr="007A16C0" w:rsidRDefault="00246ECB" w:rsidP="00246ECB">
      <w:pPr>
        <w:jc w:val="both"/>
        <w:rPr>
          <w:sz w:val="24"/>
          <w:szCs w:val="24"/>
        </w:rPr>
      </w:pPr>
    </w:p>
    <w:p w14:paraId="74DD01BA" w14:textId="77777777" w:rsidR="00246ECB" w:rsidRPr="00D23E4C" w:rsidRDefault="00246ECB" w:rsidP="00246ECB">
      <w:pPr>
        <w:ind w:firstLine="567"/>
        <w:jc w:val="both"/>
        <w:rPr>
          <w:sz w:val="24"/>
          <w:szCs w:val="24"/>
        </w:rPr>
      </w:pPr>
      <w:r w:rsidRPr="007A16C0">
        <w:rPr>
          <w:sz w:val="24"/>
          <w:szCs w:val="24"/>
          <w:lang w:bidi="en-US"/>
        </w:rPr>
        <w:t xml:space="preserve">8.1. </w:t>
      </w:r>
      <w:r w:rsidRPr="007A16C0">
        <w:rPr>
          <w:b/>
          <w:sz w:val="24"/>
          <w:szCs w:val="24"/>
          <w:lang w:bidi="en-US"/>
        </w:rPr>
        <w:t>The Third-Party Customer shall do the following:</w:t>
      </w:r>
    </w:p>
    <w:p w14:paraId="5D983C9F" w14:textId="3362C217" w:rsidR="00246ECB" w:rsidRPr="004F777A" w:rsidRDefault="00246ECB" w:rsidP="00246ECB">
      <w:pPr>
        <w:ind w:firstLine="851"/>
        <w:jc w:val="both"/>
        <w:rPr>
          <w:sz w:val="24"/>
          <w:szCs w:val="24"/>
        </w:rPr>
      </w:pPr>
      <w:r w:rsidRPr="004F777A">
        <w:rPr>
          <w:sz w:val="24"/>
          <w:szCs w:val="24"/>
          <w:lang w:bidi="en-US"/>
        </w:rPr>
        <w:t xml:space="preserve">1) when it is necessary to dump waste at the ILW, send </w:t>
      </w:r>
      <w:r w:rsidR="00875F15" w:rsidRPr="004F777A">
        <w:rPr>
          <w:sz w:val="24"/>
          <w:szCs w:val="24"/>
          <w:lang w:bidi="en-US"/>
        </w:rPr>
        <w:t>an</w:t>
      </w:r>
      <w:r w:rsidRPr="004F777A">
        <w:rPr>
          <w:sz w:val="24"/>
          <w:szCs w:val="24"/>
          <w:lang w:bidi="en-US"/>
        </w:rPr>
        <w:t xml:space="preserve"> application to the Chief Ecologist, indicating the list of types and volume of waste. After approval by the Chief Ecologist, the application shall be approved by the Director of the Branch in Ust-Ilimsk.</w:t>
      </w:r>
    </w:p>
    <w:p w14:paraId="345A89F0" w14:textId="77777777" w:rsidR="00246ECB" w:rsidRPr="004F777A" w:rsidRDefault="00246ECB" w:rsidP="00246ECB">
      <w:pPr>
        <w:spacing w:before="60"/>
        <w:ind w:firstLine="851"/>
        <w:jc w:val="both"/>
        <w:rPr>
          <w:sz w:val="24"/>
          <w:szCs w:val="24"/>
        </w:rPr>
      </w:pPr>
      <w:r w:rsidRPr="004F777A">
        <w:rPr>
          <w:sz w:val="24"/>
          <w:szCs w:val="24"/>
          <w:lang w:bidi="en-US"/>
        </w:rPr>
        <w:t>2) based on the approved application, to do the following:</w:t>
      </w:r>
    </w:p>
    <w:p w14:paraId="106A7E6D" w14:textId="77777777" w:rsidR="00246ECB" w:rsidRPr="004F777A" w:rsidRDefault="00246ECB" w:rsidP="00246ECB">
      <w:pPr>
        <w:ind w:firstLine="1134"/>
        <w:jc w:val="both"/>
        <w:rPr>
          <w:sz w:val="24"/>
          <w:szCs w:val="24"/>
        </w:rPr>
      </w:pPr>
      <w:r w:rsidRPr="009A311A">
        <w:rPr>
          <w:sz w:val="24"/>
          <w:szCs w:val="24"/>
          <w:lang w:bidi="en-US"/>
        </w:rPr>
        <w:t>a) compile a List of Industrial Waste Types in accordance with Annex B, get the approval of stakeholders and deliver it to the Chief Ecologist;</w:t>
      </w:r>
    </w:p>
    <w:p w14:paraId="6080E4F3" w14:textId="77777777" w:rsidR="00246ECB" w:rsidRPr="004F777A" w:rsidRDefault="00246ECB" w:rsidP="00246ECB">
      <w:pPr>
        <w:ind w:firstLine="1134"/>
        <w:jc w:val="both"/>
        <w:rPr>
          <w:sz w:val="24"/>
          <w:szCs w:val="24"/>
        </w:rPr>
      </w:pPr>
      <w:r w:rsidRPr="004F777A">
        <w:rPr>
          <w:sz w:val="24"/>
          <w:szCs w:val="24"/>
          <w:lang w:bidi="en-US"/>
        </w:rPr>
        <w:t>b) conclude a contract for the provision of industrial waste disposal services (hereinafter referred to as the Contract) in accordance with the requirements established by the Branch;</w:t>
      </w:r>
    </w:p>
    <w:p w14:paraId="4BDC37D0" w14:textId="77777777" w:rsidR="00246ECB" w:rsidRPr="004F777A" w:rsidRDefault="00246ECB" w:rsidP="00246ECB">
      <w:pPr>
        <w:spacing w:before="60"/>
        <w:ind w:firstLine="851"/>
        <w:jc w:val="both"/>
        <w:rPr>
          <w:sz w:val="24"/>
          <w:szCs w:val="24"/>
        </w:rPr>
      </w:pPr>
      <w:r w:rsidRPr="004F777A">
        <w:rPr>
          <w:sz w:val="24"/>
          <w:szCs w:val="24"/>
          <w:lang w:bidi="en-US"/>
        </w:rPr>
        <w:t>3) at the conclusion of the Contract, provide the following documents to the head of the IWL:</w:t>
      </w:r>
    </w:p>
    <w:p w14:paraId="5A55F1DD" w14:textId="77777777" w:rsidR="00246ECB" w:rsidRPr="00DA2A3B" w:rsidRDefault="00246ECB" w:rsidP="00246ECB">
      <w:pPr>
        <w:ind w:firstLine="1134"/>
        <w:jc w:val="both"/>
        <w:rPr>
          <w:sz w:val="24"/>
          <w:szCs w:val="24"/>
        </w:rPr>
      </w:pPr>
      <w:r>
        <w:rPr>
          <w:sz w:val="24"/>
          <w:szCs w:val="24"/>
          <w:lang w:bidi="en-US"/>
        </w:rPr>
        <w:t>a) a list of vehicles involved in the transport of waste;</w:t>
      </w:r>
    </w:p>
    <w:p w14:paraId="2E2C9A2E" w14:textId="77777777" w:rsidR="00246ECB" w:rsidRPr="00DA2A3B" w:rsidRDefault="00246ECB" w:rsidP="00246ECB">
      <w:pPr>
        <w:ind w:firstLine="1134"/>
        <w:jc w:val="both"/>
        <w:rPr>
          <w:sz w:val="24"/>
          <w:szCs w:val="24"/>
        </w:rPr>
      </w:pPr>
      <w:r>
        <w:rPr>
          <w:sz w:val="24"/>
          <w:szCs w:val="24"/>
          <w:lang w:bidi="en-US"/>
        </w:rPr>
        <w:t>b) a copy of the order on the appointment of a responsible officer with the right to sign to issue the Waste Acceptance Certificate, accompanied with a signature sample;</w:t>
      </w:r>
    </w:p>
    <w:p w14:paraId="0023A9F6" w14:textId="77777777" w:rsidR="00246ECB" w:rsidRPr="00257A71" w:rsidRDefault="00246ECB" w:rsidP="00246ECB">
      <w:pPr>
        <w:spacing w:before="120"/>
        <w:ind w:firstLine="851"/>
        <w:jc w:val="both"/>
        <w:rPr>
          <w:i/>
          <w:color w:val="FF0000"/>
          <w:sz w:val="24"/>
          <w:szCs w:val="24"/>
        </w:rPr>
      </w:pPr>
      <w:r>
        <w:rPr>
          <w:sz w:val="24"/>
          <w:szCs w:val="24"/>
          <w:lang w:bidi="en-US"/>
        </w:rPr>
        <w:t>4) no later than 5 days prior to the commencement of the Contract, present vehicles to be involved in waste transportation under the corresponding list to the head of the IWL for measuring their bodies;</w:t>
      </w:r>
    </w:p>
    <w:p w14:paraId="733BEE46" w14:textId="77777777" w:rsidR="00246ECB" w:rsidRPr="004F777A" w:rsidRDefault="00246ECB" w:rsidP="00246ECB">
      <w:pPr>
        <w:spacing w:before="60"/>
        <w:ind w:firstLine="851"/>
        <w:jc w:val="both"/>
        <w:rPr>
          <w:sz w:val="24"/>
          <w:szCs w:val="24"/>
        </w:rPr>
      </w:pPr>
      <w:r w:rsidRPr="004F777A">
        <w:rPr>
          <w:sz w:val="24"/>
          <w:szCs w:val="24"/>
          <w:lang w:bidi="en-US"/>
        </w:rPr>
        <w:t>5) 10 days prior to the commencement of the Contract, deliver to the head of the IWL acknowledgement sheets for this Regulation, signed by the drivers to be involved in waste transportation.</w:t>
      </w:r>
    </w:p>
    <w:p w14:paraId="5D30DE34" w14:textId="77777777" w:rsidR="00246ECB" w:rsidRPr="004F777A" w:rsidRDefault="00246ECB" w:rsidP="00246ECB">
      <w:pPr>
        <w:spacing w:before="120"/>
        <w:ind w:firstLine="567"/>
        <w:jc w:val="both"/>
        <w:rPr>
          <w:sz w:val="24"/>
          <w:szCs w:val="24"/>
        </w:rPr>
      </w:pPr>
      <w:r w:rsidRPr="004F777A">
        <w:rPr>
          <w:sz w:val="24"/>
          <w:szCs w:val="24"/>
          <w:lang w:bidi="en-US"/>
        </w:rPr>
        <w:t xml:space="preserve">8.2 </w:t>
      </w:r>
      <w:r w:rsidRPr="004F777A">
        <w:rPr>
          <w:b/>
          <w:sz w:val="24"/>
          <w:szCs w:val="24"/>
          <w:lang w:bidi="en-US"/>
        </w:rPr>
        <w:t>The head of the IWL</w:t>
      </w:r>
      <w:r w:rsidRPr="004F777A">
        <w:rPr>
          <w:sz w:val="24"/>
          <w:szCs w:val="24"/>
          <w:lang w:bidi="en-US"/>
        </w:rPr>
        <w:t>, together with the Third-Party Customer's representative, shall do the following:</w:t>
      </w:r>
    </w:p>
    <w:p w14:paraId="36C952F9" w14:textId="77777777" w:rsidR="00246ECB" w:rsidRPr="004F777A" w:rsidRDefault="00246ECB" w:rsidP="00246ECB">
      <w:pPr>
        <w:ind w:firstLine="851"/>
        <w:jc w:val="both"/>
        <w:rPr>
          <w:sz w:val="24"/>
          <w:szCs w:val="24"/>
        </w:rPr>
      </w:pPr>
      <w:r w:rsidRPr="004F777A">
        <w:rPr>
          <w:sz w:val="24"/>
          <w:szCs w:val="24"/>
          <w:lang w:bidi="en-US"/>
        </w:rPr>
        <w:t>1) measure the bodies of the vehicles involved in waste transportation and calculate a volume to be transported in accordance with the requirements of Clause 5.4;</w:t>
      </w:r>
    </w:p>
    <w:p w14:paraId="6480EB61" w14:textId="77777777" w:rsidR="00246ECB" w:rsidRDefault="00246ECB" w:rsidP="00246ECB">
      <w:pPr>
        <w:spacing w:before="60"/>
        <w:ind w:firstLine="851"/>
        <w:jc w:val="both"/>
        <w:rPr>
          <w:sz w:val="24"/>
          <w:szCs w:val="24"/>
        </w:rPr>
      </w:pPr>
      <w:r w:rsidRPr="009A311A">
        <w:rPr>
          <w:sz w:val="24"/>
          <w:szCs w:val="24"/>
          <w:lang w:bidi="en-US"/>
        </w:rPr>
        <w:t xml:space="preserve">2) draw up a Measurement Act for the body of the vehicle under </w:t>
      </w:r>
      <w:r w:rsidR="00FC4C3F">
        <w:rPr>
          <w:sz w:val="24"/>
          <w:szCs w:val="24"/>
          <w:lang w:bidi="en-US"/>
        </w:rPr>
        <w:t>Annex</w:t>
      </w:r>
      <w:r w:rsidRPr="009A311A">
        <w:rPr>
          <w:sz w:val="24"/>
          <w:szCs w:val="24"/>
          <w:lang w:bidi="en-US"/>
        </w:rPr>
        <w:t xml:space="preserve"> D;</w:t>
      </w:r>
    </w:p>
    <w:p w14:paraId="40D2C8AC" w14:textId="77777777" w:rsidR="00246ECB" w:rsidRPr="004F777A" w:rsidRDefault="00246ECB" w:rsidP="00246ECB">
      <w:pPr>
        <w:spacing w:before="60"/>
        <w:ind w:firstLine="851"/>
        <w:jc w:val="both"/>
        <w:rPr>
          <w:sz w:val="24"/>
          <w:szCs w:val="24"/>
        </w:rPr>
      </w:pPr>
      <w:r w:rsidRPr="004F777A">
        <w:rPr>
          <w:sz w:val="24"/>
          <w:szCs w:val="24"/>
          <w:lang w:bidi="en-US"/>
        </w:rPr>
        <w:t>3) take photos of the vehicle. Photos of the vehicle are a mandatory attachment to the Measurement Act.</w:t>
      </w:r>
    </w:p>
    <w:p w14:paraId="71693F8E" w14:textId="77777777" w:rsidR="00246ECB" w:rsidRPr="004F777A" w:rsidRDefault="00246ECB" w:rsidP="00246ECB">
      <w:pPr>
        <w:spacing w:before="120"/>
        <w:ind w:firstLine="567"/>
        <w:jc w:val="both"/>
        <w:rPr>
          <w:sz w:val="24"/>
          <w:szCs w:val="24"/>
        </w:rPr>
      </w:pPr>
      <w:r w:rsidRPr="004F777A">
        <w:rPr>
          <w:sz w:val="24"/>
          <w:szCs w:val="24"/>
          <w:lang w:bidi="en-US"/>
        </w:rPr>
        <w:t>8.3 The head of the IWL shall prohibit the acceptance of waste, informing the IWL Controller about it, in the event that the following documents are not provided by the Third-Party Customer:</w:t>
      </w:r>
    </w:p>
    <w:p w14:paraId="6DB818F4" w14:textId="77777777" w:rsidR="00246ECB" w:rsidRPr="004F777A" w:rsidRDefault="00246ECB" w:rsidP="00246ECB">
      <w:pPr>
        <w:ind w:firstLine="851"/>
        <w:jc w:val="both"/>
        <w:rPr>
          <w:sz w:val="24"/>
          <w:szCs w:val="24"/>
        </w:rPr>
      </w:pPr>
      <w:r w:rsidRPr="004F777A">
        <w:rPr>
          <w:sz w:val="24"/>
          <w:szCs w:val="24"/>
          <w:lang w:bidi="en-US"/>
        </w:rPr>
        <w:t>a) acknowledgement sheets for this Regulation, signed by the drivers to be involved in waste transportation;</w:t>
      </w:r>
    </w:p>
    <w:p w14:paraId="4AA237E9" w14:textId="77777777" w:rsidR="00246ECB" w:rsidRPr="004F777A" w:rsidRDefault="00246ECB" w:rsidP="00246ECB">
      <w:pPr>
        <w:ind w:firstLine="851"/>
        <w:jc w:val="both"/>
        <w:rPr>
          <w:sz w:val="24"/>
          <w:szCs w:val="24"/>
        </w:rPr>
      </w:pPr>
      <w:r w:rsidRPr="004F777A">
        <w:rPr>
          <w:sz w:val="24"/>
          <w:szCs w:val="24"/>
          <w:lang w:bidi="en-US"/>
        </w:rPr>
        <w:t>b) copies of orders on the appointment of responsible officers;</w:t>
      </w:r>
    </w:p>
    <w:p w14:paraId="4C47B571" w14:textId="77777777" w:rsidR="00246ECB" w:rsidRPr="004F777A" w:rsidRDefault="00246ECB" w:rsidP="00246ECB">
      <w:pPr>
        <w:ind w:firstLine="851"/>
        <w:jc w:val="both"/>
        <w:rPr>
          <w:sz w:val="24"/>
          <w:szCs w:val="24"/>
        </w:rPr>
      </w:pPr>
      <w:r w:rsidRPr="004F777A">
        <w:rPr>
          <w:sz w:val="24"/>
          <w:szCs w:val="24"/>
          <w:lang w:bidi="en-US"/>
        </w:rPr>
        <w:t>c) a list of vehicles;</w:t>
      </w:r>
    </w:p>
    <w:p w14:paraId="76089B0C" w14:textId="77777777" w:rsidR="00246ECB" w:rsidRPr="00DA2A3B" w:rsidRDefault="00246ECB" w:rsidP="00246ECB">
      <w:pPr>
        <w:ind w:firstLine="851"/>
        <w:jc w:val="both"/>
        <w:rPr>
          <w:sz w:val="24"/>
          <w:szCs w:val="24"/>
        </w:rPr>
      </w:pPr>
      <w:r w:rsidRPr="004F777A">
        <w:rPr>
          <w:sz w:val="24"/>
          <w:szCs w:val="24"/>
          <w:lang w:bidi="en-US"/>
        </w:rPr>
        <w:t>d) Measurement Acts for vehicles.</w:t>
      </w:r>
    </w:p>
    <w:p w14:paraId="433103E2" w14:textId="77777777" w:rsidR="00246ECB" w:rsidRDefault="00246ECB" w:rsidP="00246ECB">
      <w:pPr>
        <w:spacing w:before="120"/>
        <w:ind w:firstLine="567"/>
        <w:jc w:val="both"/>
        <w:rPr>
          <w:sz w:val="24"/>
          <w:szCs w:val="24"/>
        </w:rPr>
      </w:pPr>
      <w:r w:rsidRPr="00F2242F">
        <w:rPr>
          <w:sz w:val="24"/>
          <w:szCs w:val="24"/>
          <w:lang w:bidi="en-US"/>
        </w:rPr>
        <w:t xml:space="preserve">8.4 Upon arrival at the IWL, </w:t>
      </w:r>
      <w:r w:rsidRPr="00F2242F">
        <w:rPr>
          <w:b/>
          <w:sz w:val="24"/>
          <w:szCs w:val="24"/>
          <w:lang w:bidi="en-US"/>
        </w:rPr>
        <w:t xml:space="preserve">the Third-Party Customer's driver </w:t>
      </w:r>
      <w:r w:rsidRPr="00F2242F">
        <w:rPr>
          <w:sz w:val="24"/>
          <w:szCs w:val="24"/>
          <w:lang w:bidi="en-US"/>
        </w:rPr>
        <w:t>shall do the following:</w:t>
      </w:r>
    </w:p>
    <w:p w14:paraId="4A6EDDED" w14:textId="77777777" w:rsidR="00246ECB" w:rsidRDefault="00246ECB" w:rsidP="00246ECB">
      <w:pPr>
        <w:ind w:firstLine="851"/>
        <w:jc w:val="both"/>
        <w:rPr>
          <w:sz w:val="24"/>
          <w:szCs w:val="24"/>
        </w:rPr>
      </w:pPr>
      <w:r>
        <w:rPr>
          <w:sz w:val="24"/>
          <w:szCs w:val="24"/>
          <w:lang w:bidi="en-US"/>
        </w:rPr>
        <w:t>1) stop the vehicle in the parking area in front of the checkpoint;</w:t>
      </w:r>
    </w:p>
    <w:p w14:paraId="1A44AB5C" w14:textId="77777777" w:rsidR="00246ECB" w:rsidRDefault="00246ECB" w:rsidP="00246ECB">
      <w:pPr>
        <w:spacing w:before="60"/>
        <w:ind w:firstLine="851"/>
        <w:jc w:val="both"/>
        <w:rPr>
          <w:sz w:val="24"/>
          <w:szCs w:val="24"/>
        </w:rPr>
      </w:pPr>
      <w:r>
        <w:rPr>
          <w:sz w:val="24"/>
          <w:szCs w:val="24"/>
          <w:lang w:bidi="en-US"/>
        </w:rPr>
        <w:t xml:space="preserve">2) show the Waste Acceptance Certificate to the IWL Controller, issued in accordance with </w:t>
      </w:r>
      <w:r w:rsidR="00FC4C3F">
        <w:rPr>
          <w:sz w:val="24"/>
          <w:szCs w:val="24"/>
          <w:lang w:bidi="en-US"/>
        </w:rPr>
        <w:t>Annex</w:t>
      </w:r>
      <w:r>
        <w:rPr>
          <w:sz w:val="24"/>
          <w:szCs w:val="24"/>
          <w:lang w:bidi="en-US"/>
        </w:rPr>
        <w:t xml:space="preserve"> A. </w:t>
      </w:r>
    </w:p>
    <w:p w14:paraId="576EAF3A" w14:textId="77777777" w:rsidR="00246ECB" w:rsidRPr="00DA2A3B" w:rsidRDefault="00246ECB" w:rsidP="00246ECB">
      <w:pPr>
        <w:spacing w:before="120"/>
        <w:ind w:firstLine="567"/>
        <w:jc w:val="both"/>
        <w:rPr>
          <w:sz w:val="24"/>
          <w:szCs w:val="24"/>
        </w:rPr>
      </w:pPr>
      <w:r w:rsidRPr="009A311A">
        <w:rPr>
          <w:sz w:val="24"/>
          <w:szCs w:val="24"/>
          <w:lang w:bidi="en-US"/>
        </w:rPr>
        <w:t xml:space="preserve">8.5 </w:t>
      </w:r>
      <w:r w:rsidRPr="009A311A">
        <w:rPr>
          <w:b/>
          <w:sz w:val="24"/>
          <w:szCs w:val="24"/>
          <w:lang w:bidi="en-US"/>
        </w:rPr>
        <w:t xml:space="preserve">The Controller of the industrial waste landfill </w:t>
      </w:r>
      <w:r w:rsidRPr="009A311A">
        <w:rPr>
          <w:sz w:val="24"/>
          <w:szCs w:val="24"/>
          <w:lang w:bidi="en-US"/>
        </w:rPr>
        <w:t>shall do the following:</w:t>
      </w:r>
    </w:p>
    <w:p w14:paraId="4C4536DC" w14:textId="77777777" w:rsidR="00246ECB" w:rsidRPr="004F777A" w:rsidRDefault="00246ECB" w:rsidP="00246ECB">
      <w:pPr>
        <w:ind w:firstLine="851"/>
        <w:jc w:val="both"/>
        <w:rPr>
          <w:sz w:val="24"/>
          <w:szCs w:val="24"/>
        </w:rPr>
      </w:pPr>
      <w:r w:rsidRPr="004F777A">
        <w:rPr>
          <w:sz w:val="24"/>
          <w:szCs w:val="24"/>
          <w:lang w:bidi="en-US"/>
        </w:rPr>
        <w:t>1) visually determine the presence of the driver's overalls, special footwear, a signal waistcoat;</w:t>
      </w:r>
    </w:p>
    <w:p w14:paraId="16567A41" w14:textId="77777777" w:rsidR="00246ECB" w:rsidRPr="00DA2A3B" w:rsidRDefault="00246ECB" w:rsidP="00246ECB">
      <w:pPr>
        <w:spacing w:before="40"/>
        <w:ind w:firstLine="851"/>
        <w:jc w:val="both"/>
        <w:rPr>
          <w:sz w:val="24"/>
          <w:szCs w:val="24"/>
        </w:rPr>
      </w:pPr>
      <w:r w:rsidRPr="004F777A">
        <w:rPr>
          <w:sz w:val="24"/>
          <w:szCs w:val="24"/>
          <w:lang w:bidi="en-US"/>
        </w:rPr>
        <w:t>2) check the presence of this vehicle in the list of authorized vehicles;</w:t>
      </w:r>
    </w:p>
    <w:p w14:paraId="0E9CCB69" w14:textId="77777777" w:rsidR="00246ECB" w:rsidRDefault="00246ECB" w:rsidP="00246ECB">
      <w:pPr>
        <w:spacing w:before="40"/>
        <w:ind w:firstLine="851"/>
        <w:jc w:val="both"/>
        <w:rPr>
          <w:sz w:val="24"/>
          <w:szCs w:val="24"/>
        </w:rPr>
      </w:pPr>
      <w:r>
        <w:rPr>
          <w:sz w:val="24"/>
          <w:szCs w:val="24"/>
          <w:lang w:bidi="en-US"/>
        </w:rPr>
        <w:t>3) verify the correctness of the Waste Acceptance Certificate;</w:t>
      </w:r>
    </w:p>
    <w:p w14:paraId="30342CAC" w14:textId="77777777" w:rsidR="00246ECB" w:rsidRPr="00DA2A3B" w:rsidRDefault="00246ECB" w:rsidP="00246ECB">
      <w:pPr>
        <w:spacing w:before="40"/>
        <w:ind w:firstLine="851"/>
        <w:jc w:val="both"/>
        <w:rPr>
          <w:sz w:val="24"/>
          <w:szCs w:val="24"/>
        </w:rPr>
      </w:pPr>
      <w:r>
        <w:rPr>
          <w:sz w:val="24"/>
          <w:szCs w:val="24"/>
          <w:lang w:bidi="en-US"/>
        </w:rPr>
        <w:t>4) verify the responsible officer's signature with the original sample;</w:t>
      </w:r>
    </w:p>
    <w:p w14:paraId="5CA29ECB" w14:textId="77777777" w:rsidR="00246ECB" w:rsidRPr="00DA2A3B" w:rsidRDefault="00246ECB" w:rsidP="00246ECB">
      <w:pPr>
        <w:spacing w:before="40"/>
        <w:ind w:firstLine="851"/>
        <w:jc w:val="both"/>
        <w:rPr>
          <w:sz w:val="24"/>
          <w:szCs w:val="24"/>
        </w:rPr>
      </w:pPr>
      <w:r>
        <w:rPr>
          <w:sz w:val="24"/>
          <w:szCs w:val="24"/>
          <w:lang w:bidi="en-US"/>
        </w:rPr>
        <w:lastRenderedPageBreak/>
        <w:t>5) make sure that the driver of the vehicle is familiar with a temporary waste storage scheme, indicating points for unloading, with the driver confirming it in writing. At the request of the driver, give a copy of this scheme.</w:t>
      </w:r>
    </w:p>
    <w:p w14:paraId="65B2C98E" w14:textId="77777777" w:rsidR="00246ECB" w:rsidRPr="00DA2A3B" w:rsidRDefault="00246ECB" w:rsidP="00246ECB">
      <w:pPr>
        <w:spacing w:before="40"/>
        <w:ind w:firstLine="851"/>
        <w:jc w:val="both"/>
        <w:rPr>
          <w:sz w:val="24"/>
          <w:szCs w:val="24"/>
        </w:rPr>
      </w:pPr>
      <w:r>
        <w:rPr>
          <w:sz w:val="24"/>
          <w:szCs w:val="24"/>
          <w:lang w:bidi="en-US"/>
        </w:rPr>
        <w:t>6) in the absence of comments, return the control card to the driver of the vehicle and authorize entry.</w:t>
      </w:r>
    </w:p>
    <w:p w14:paraId="16EB3770" w14:textId="77777777" w:rsidR="00246ECB" w:rsidRPr="004F777A" w:rsidRDefault="00246ECB" w:rsidP="00246ECB">
      <w:pPr>
        <w:ind w:firstLine="567"/>
        <w:jc w:val="both"/>
        <w:rPr>
          <w:sz w:val="24"/>
          <w:szCs w:val="24"/>
        </w:rPr>
      </w:pPr>
      <w:r w:rsidRPr="004F777A">
        <w:rPr>
          <w:sz w:val="24"/>
          <w:szCs w:val="24"/>
          <w:lang w:bidi="en-US"/>
        </w:rPr>
        <w:t>8.6 The driver shall drive up to the boom barrier and stop the vehicle in front of it.</w:t>
      </w:r>
    </w:p>
    <w:p w14:paraId="58BA77E9" w14:textId="77777777" w:rsidR="00246ECB" w:rsidRPr="004F777A" w:rsidRDefault="00246ECB" w:rsidP="00246ECB">
      <w:pPr>
        <w:spacing w:before="120"/>
        <w:ind w:firstLine="567"/>
        <w:jc w:val="both"/>
        <w:rPr>
          <w:sz w:val="24"/>
          <w:szCs w:val="24"/>
        </w:rPr>
      </w:pPr>
      <w:r w:rsidRPr="004F777A">
        <w:rPr>
          <w:sz w:val="24"/>
          <w:szCs w:val="24"/>
          <w:lang w:bidi="en-US"/>
        </w:rPr>
        <w:t xml:space="preserve">8.7 </w:t>
      </w:r>
      <w:r w:rsidRPr="004F777A">
        <w:rPr>
          <w:b/>
          <w:sz w:val="24"/>
          <w:szCs w:val="24"/>
          <w:lang w:bidi="en-US"/>
        </w:rPr>
        <w:t xml:space="preserve">The Controller of the industrial waste landfill </w:t>
      </w:r>
      <w:r w:rsidRPr="004F777A">
        <w:rPr>
          <w:sz w:val="24"/>
          <w:szCs w:val="24"/>
          <w:lang w:bidi="en-US"/>
        </w:rPr>
        <w:t>shall do the following:</w:t>
      </w:r>
    </w:p>
    <w:p w14:paraId="049716A4" w14:textId="77777777" w:rsidR="00246ECB" w:rsidRPr="004F777A" w:rsidRDefault="00246ECB" w:rsidP="00246ECB">
      <w:pPr>
        <w:ind w:firstLine="851"/>
        <w:jc w:val="both"/>
        <w:rPr>
          <w:sz w:val="24"/>
          <w:szCs w:val="24"/>
        </w:rPr>
      </w:pPr>
      <w:r w:rsidRPr="004F777A">
        <w:rPr>
          <w:sz w:val="24"/>
          <w:szCs w:val="24"/>
          <w:lang w:bidi="en-US"/>
        </w:rPr>
        <w:t>1) come up to the observation deck and verify the contents in the body of the vehicle with the data, included in the Waste Acceptance Certificate.</w:t>
      </w:r>
    </w:p>
    <w:p w14:paraId="334C41C2" w14:textId="77777777" w:rsidR="00246ECB" w:rsidRPr="004F777A" w:rsidRDefault="00246ECB" w:rsidP="00246ECB">
      <w:pPr>
        <w:ind w:firstLine="851"/>
        <w:jc w:val="both"/>
        <w:rPr>
          <w:sz w:val="24"/>
          <w:szCs w:val="24"/>
        </w:rPr>
      </w:pPr>
      <w:r w:rsidRPr="004F777A">
        <w:rPr>
          <w:sz w:val="24"/>
          <w:szCs w:val="24"/>
          <w:lang w:bidi="en-US"/>
        </w:rPr>
        <w:t>2) if there are any comments:</w:t>
      </w:r>
    </w:p>
    <w:p w14:paraId="0F838174" w14:textId="77777777" w:rsidR="00246ECB" w:rsidRPr="004F777A" w:rsidRDefault="00246ECB" w:rsidP="00246ECB">
      <w:pPr>
        <w:ind w:firstLine="1134"/>
        <w:jc w:val="both"/>
        <w:rPr>
          <w:sz w:val="24"/>
          <w:szCs w:val="24"/>
        </w:rPr>
      </w:pPr>
      <w:r w:rsidRPr="004F777A">
        <w:rPr>
          <w:sz w:val="24"/>
          <w:szCs w:val="24"/>
          <w:lang w:bidi="en-US"/>
        </w:rPr>
        <w:t>a) gesture to the driver to clear the passage and return to the parking area. Comments may apply to waste:</w:t>
      </w:r>
    </w:p>
    <w:p w14:paraId="4309E7AD" w14:textId="77777777" w:rsidR="00246ECB" w:rsidRPr="004F777A" w:rsidRDefault="00E853F1" w:rsidP="00246ECB">
      <w:pPr>
        <w:tabs>
          <w:tab w:val="left" w:pos="1276"/>
        </w:tabs>
        <w:ind w:firstLine="1418"/>
        <w:jc w:val="both"/>
        <w:rPr>
          <w:sz w:val="24"/>
          <w:szCs w:val="24"/>
        </w:rPr>
      </w:pPr>
      <w:r>
        <w:rPr>
          <w:sz w:val="24"/>
          <w:szCs w:val="24"/>
          <w:lang w:bidi="en-US"/>
        </w:rPr>
        <w:t xml:space="preserve"> – </w:t>
      </w:r>
      <w:r w:rsidR="00246ECB" w:rsidRPr="004F777A">
        <w:rPr>
          <w:sz w:val="24"/>
          <w:szCs w:val="24"/>
          <w:lang w:bidi="en-US"/>
        </w:rPr>
        <w:t>not corresponding to the one declared in the Waste Acceptance Certificate;</w:t>
      </w:r>
    </w:p>
    <w:p w14:paraId="6E09BBF3" w14:textId="77777777" w:rsidR="00246ECB" w:rsidRPr="004F777A" w:rsidRDefault="00E853F1" w:rsidP="00246ECB">
      <w:pPr>
        <w:tabs>
          <w:tab w:val="left" w:pos="1276"/>
        </w:tabs>
        <w:ind w:firstLine="1418"/>
        <w:jc w:val="both"/>
        <w:rPr>
          <w:sz w:val="24"/>
          <w:szCs w:val="24"/>
        </w:rPr>
      </w:pPr>
      <w:r>
        <w:rPr>
          <w:sz w:val="24"/>
          <w:szCs w:val="24"/>
          <w:lang w:bidi="en-US"/>
        </w:rPr>
        <w:t xml:space="preserve"> – </w:t>
      </w:r>
      <w:r w:rsidR="00246ECB" w:rsidRPr="004F777A">
        <w:rPr>
          <w:sz w:val="24"/>
          <w:szCs w:val="24"/>
          <w:lang w:bidi="en-US"/>
        </w:rPr>
        <w:t>not corresponding to the one specified in the list, authorized for disposal at Quarry No. 83;</w:t>
      </w:r>
    </w:p>
    <w:p w14:paraId="067C4CE5" w14:textId="77777777" w:rsidR="00246ECB" w:rsidRPr="004F777A" w:rsidRDefault="00E853F1" w:rsidP="00246ECB">
      <w:pPr>
        <w:tabs>
          <w:tab w:val="left" w:pos="1276"/>
        </w:tabs>
        <w:ind w:firstLine="1418"/>
        <w:jc w:val="both"/>
        <w:rPr>
          <w:sz w:val="24"/>
          <w:szCs w:val="24"/>
        </w:rPr>
      </w:pPr>
      <w:r>
        <w:rPr>
          <w:sz w:val="24"/>
          <w:szCs w:val="24"/>
          <w:lang w:bidi="en-US"/>
        </w:rPr>
        <w:t xml:space="preserve"> – </w:t>
      </w:r>
      <w:r w:rsidR="00246ECB" w:rsidRPr="004F777A">
        <w:rPr>
          <w:sz w:val="24"/>
          <w:szCs w:val="24"/>
          <w:lang w:bidi="en-US"/>
        </w:rPr>
        <w:t>exceeding the permissible dimensions (Clause 4.6);</w:t>
      </w:r>
    </w:p>
    <w:p w14:paraId="699EAB28" w14:textId="77777777" w:rsidR="00246ECB" w:rsidRPr="004F777A" w:rsidRDefault="00246ECB" w:rsidP="00246ECB">
      <w:pPr>
        <w:ind w:firstLine="1134"/>
        <w:jc w:val="both"/>
        <w:rPr>
          <w:sz w:val="24"/>
          <w:szCs w:val="24"/>
        </w:rPr>
      </w:pPr>
      <w:r w:rsidRPr="004F777A">
        <w:rPr>
          <w:sz w:val="24"/>
          <w:szCs w:val="24"/>
          <w:lang w:bidi="en-US"/>
        </w:rPr>
        <w:t>b) indicate a reason for refusal to accept waste in the Waste Acceptance Certificate and return it to the driver;</w:t>
      </w:r>
    </w:p>
    <w:p w14:paraId="0718FFB1" w14:textId="77777777" w:rsidR="00246ECB" w:rsidRPr="004F777A" w:rsidRDefault="00246ECB" w:rsidP="00246ECB">
      <w:pPr>
        <w:spacing w:before="60"/>
        <w:ind w:firstLine="851"/>
        <w:jc w:val="both"/>
        <w:rPr>
          <w:sz w:val="24"/>
          <w:szCs w:val="24"/>
        </w:rPr>
      </w:pPr>
      <w:r w:rsidRPr="004F777A">
        <w:rPr>
          <w:sz w:val="24"/>
          <w:szCs w:val="24"/>
          <w:lang w:bidi="en-US"/>
        </w:rPr>
        <w:t>3) in the absence of comments:</w:t>
      </w:r>
    </w:p>
    <w:p w14:paraId="6515DAD4" w14:textId="77777777" w:rsidR="00246ECB" w:rsidRPr="004F777A" w:rsidRDefault="00246ECB" w:rsidP="00246ECB">
      <w:pPr>
        <w:ind w:firstLine="1134"/>
        <w:jc w:val="both"/>
        <w:rPr>
          <w:sz w:val="24"/>
          <w:szCs w:val="24"/>
        </w:rPr>
      </w:pPr>
      <w:r w:rsidRPr="004F777A">
        <w:rPr>
          <w:sz w:val="24"/>
          <w:szCs w:val="24"/>
          <w:lang w:bidi="en-US"/>
        </w:rPr>
        <w:t>а) admit the vehicle to the IWL;</w:t>
      </w:r>
    </w:p>
    <w:p w14:paraId="1278D355" w14:textId="77777777" w:rsidR="00246ECB" w:rsidRPr="004F777A" w:rsidRDefault="00246ECB" w:rsidP="00246ECB">
      <w:pPr>
        <w:tabs>
          <w:tab w:val="left" w:pos="1276"/>
        </w:tabs>
        <w:ind w:firstLine="1134"/>
        <w:jc w:val="both"/>
        <w:rPr>
          <w:sz w:val="24"/>
          <w:szCs w:val="24"/>
        </w:rPr>
      </w:pPr>
      <w:r w:rsidRPr="004F777A">
        <w:rPr>
          <w:sz w:val="24"/>
          <w:szCs w:val="24"/>
          <w:lang w:bidi="en-US"/>
        </w:rPr>
        <w:t>b) put a corresponding mark in the Waste Acceptance Certificate;</w:t>
      </w:r>
    </w:p>
    <w:p w14:paraId="40500EF7" w14:textId="77777777" w:rsidR="00246ECB" w:rsidRPr="004F777A" w:rsidRDefault="00246ECB" w:rsidP="00246ECB">
      <w:pPr>
        <w:tabs>
          <w:tab w:val="left" w:pos="1276"/>
        </w:tabs>
        <w:ind w:firstLine="1134"/>
        <w:jc w:val="both"/>
        <w:rPr>
          <w:sz w:val="24"/>
          <w:szCs w:val="24"/>
        </w:rPr>
      </w:pPr>
      <w:r w:rsidRPr="004F777A">
        <w:rPr>
          <w:sz w:val="24"/>
          <w:szCs w:val="24"/>
          <w:lang w:bidi="en-US"/>
        </w:rPr>
        <w:t>c) return the control card of the Waste Acceptance Certificate to the driver;</w:t>
      </w:r>
    </w:p>
    <w:p w14:paraId="5A5ADE37" w14:textId="77777777" w:rsidR="00246ECB" w:rsidRPr="00477908" w:rsidRDefault="00246ECB" w:rsidP="00246ECB">
      <w:pPr>
        <w:tabs>
          <w:tab w:val="left" w:pos="1276"/>
        </w:tabs>
        <w:ind w:firstLine="1134"/>
        <w:jc w:val="both"/>
        <w:rPr>
          <w:sz w:val="24"/>
          <w:szCs w:val="24"/>
        </w:rPr>
      </w:pPr>
      <w:r w:rsidRPr="004F777A">
        <w:rPr>
          <w:sz w:val="24"/>
          <w:szCs w:val="24"/>
          <w:lang w:bidi="en-US"/>
        </w:rPr>
        <w:t>d) records the data from the Waste Acceptance Certificate to the Log of Accepted Process Waste (</w:t>
      </w:r>
      <w:r w:rsidR="00FC4C3F">
        <w:rPr>
          <w:sz w:val="24"/>
          <w:szCs w:val="24"/>
          <w:lang w:bidi="en-US"/>
        </w:rPr>
        <w:t>Annex</w:t>
      </w:r>
      <w:r w:rsidRPr="004F777A">
        <w:rPr>
          <w:sz w:val="24"/>
          <w:szCs w:val="24"/>
          <w:lang w:bidi="en-US"/>
        </w:rPr>
        <w:t xml:space="preserve"> B). </w:t>
      </w:r>
    </w:p>
    <w:p w14:paraId="6B0BBE91" w14:textId="77777777" w:rsidR="00246ECB" w:rsidRDefault="00246ECB" w:rsidP="00246ECB">
      <w:pPr>
        <w:spacing w:before="120"/>
        <w:ind w:firstLine="567"/>
        <w:jc w:val="both"/>
        <w:rPr>
          <w:sz w:val="24"/>
          <w:szCs w:val="24"/>
        </w:rPr>
      </w:pPr>
      <w:r w:rsidRPr="00612D57">
        <w:rPr>
          <w:sz w:val="24"/>
          <w:szCs w:val="24"/>
          <w:lang w:bidi="en-US"/>
        </w:rPr>
        <w:t xml:space="preserve">8.8 </w:t>
      </w:r>
      <w:r w:rsidRPr="00612D57">
        <w:rPr>
          <w:b/>
          <w:sz w:val="24"/>
          <w:szCs w:val="24"/>
          <w:lang w:bidi="en-US"/>
        </w:rPr>
        <w:t>The Third-Party Customer’s driver</w:t>
      </w:r>
      <w:r w:rsidRPr="00612D57">
        <w:rPr>
          <w:sz w:val="24"/>
          <w:szCs w:val="24"/>
          <w:lang w:bidi="en-US"/>
        </w:rPr>
        <w:t xml:space="preserve"> shall do the following:</w:t>
      </w:r>
    </w:p>
    <w:p w14:paraId="3C9AB1AB" w14:textId="77777777" w:rsidR="00246ECB" w:rsidRDefault="00246ECB" w:rsidP="00246ECB">
      <w:pPr>
        <w:ind w:firstLine="851"/>
        <w:jc w:val="both"/>
        <w:rPr>
          <w:strike/>
          <w:sz w:val="24"/>
          <w:szCs w:val="24"/>
        </w:rPr>
      </w:pPr>
      <w:r>
        <w:rPr>
          <w:sz w:val="24"/>
          <w:szCs w:val="24"/>
          <w:lang w:bidi="en-US"/>
        </w:rPr>
        <w:t>1) while at the IWL, be guided by Clauses 5.6, 5.7, 6.9, 6.11, 6.14 of this Regulation;</w:t>
      </w:r>
    </w:p>
    <w:p w14:paraId="159EC3AB" w14:textId="77777777" w:rsidR="00246ECB" w:rsidRPr="00612D57" w:rsidRDefault="00246ECB" w:rsidP="00246ECB">
      <w:pPr>
        <w:spacing w:before="60"/>
        <w:ind w:firstLine="851"/>
        <w:jc w:val="both"/>
        <w:rPr>
          <w:strike/>
          <w:sz w:val="24"/>
          <w:szCs w:val="24"/>
        </w:rPr>
      </w:pPr>
      <w:r w:rsidRPr="004F777A">
        <w:rPr>
          <w:sz w:val="24"/>
          <w:szCs w:val="24"/>
          <w:lang w:bidi="en-US"/>
        </w:rPr>
        <w:t>2) upon completion of the shift, return Control Card No. 1 of the Waste Acceptance Certificate to the responsible representative of the Third-Party Customer, which issued the Waste Acceptance Certificate.</w:t>
      </w:r>
    </w:p>
    <w:p w14:paraId="06C522BC" w14:textId="77777777" w:rsidR="00246ECB" w:rsidRPr="00DA2A3B" w:rsidRDefault="00246ECB" w:rsidP="00246ECB">
      <w:pPr>
        <w:spacing w:before="120"/>
        <w:ind w:firstLine="567"/>
        <w:jc w:val="both"/>
        <w:rPr>
          <w:sz w:val="24"/>
          <w:szCs w:val="24"/>
        </w:rPr>
      </w:pPr>
      <w:r w:rsidRPr="00612D57">
        <w:rPr>
          <w:sz w:val="24"/>
          <w:szCs w:val="24"/>
          <w:lang w:bidi="en-US"/>
        </w:rPr>
        <w:t>8.9 The third-party Customer's liability for possible violations is indicated in the Service Agreement.</w:t>
      </w:r>
    </w:p>
    <w:p w14:paraId="53D22ED5" w14:textId="77777777" w:rsidR="00246ECB" w:rsidRDefault="00246ECB" w:rsidP="00246ECB">
      <w:pPr>
        <w:jc w:val="center"/>
        <w:rPr>
          <w:b/>
          <w:sz w:val="24"/>
          <w:szCs w:val="24"/>
          <w:highlight w:val="lightGray"/>
        </w:rPr>
      </w:pPr>
    </w:p>
    <w:p w14:paraId="415B857C" w14:textId="77777777" w:rsidR="00246ECB" w:rsidRDefault="00246ECB" w:rsidP="00246ECB">
      <w:pPr>
        <w:jc w:val="center"/>
        <w:rPr>
          <w:b/>
          <w:sz w:val="24"/>
          <w:szCs w:val="24"/>
          <w:highlight w:val="lightGray"/>
        </w:rPr>
      </w:pPr>
    </w:p>
    <w:p w14:paraId="6F1CB34C" w14:textId="77777777" w:rsidR="00246ECB" w:rsidRDefault="00246ECB" w:rsidP="00246ECB">
      <w:pPr>
        <w:pStyle w:val="20"/>
        <w:jc w:val="center"/>
        <w:rPr>
          <w:sz w:val="24"/>
          <w:szCs w:val="24"/>
        </w:rPr>
        <w:sectPr w:rsidR="00246ECB" w:rsidSect="00501666">
          <w:pgSz w:w="11907" w:h="16840" w:code="9"/>
          <w:pgMar w:top="1134" w:right="567" w:bottom="1418" w:left="1701" w:header="720" w:footer="354" w:gutter="0"/>
          <w:cols w:space="720"/>
        </w:sectPr>
      </w:pPr>
    </w:p>
    <w:p w14:paraId="3B174EDD" w14:textId="77777777" w:rsidR="00246ECB" w:rsidRPr="00011BC2" w:rsidRDefault="00246ECB" w:rsidP="00246ECB">
      <w:pPr>
        <w:pStyle w:val="20"/>
        <w:jc w:val="center"/>
        <w:rPr>
          <w:strike/>
          <w:sz w:val="24"/>
          <w:szCs w:val="24"/>
        </w:rPr>
      </w:pPr>
      <w:bookmarkStart w:id="9" w:name="_Toc518555120"/>
      <w:r w:rsidRPr="00612D57">
        <w:rPr>
          <w:sz w:val="24"/>
          <w:szCs w:val="24"/>
          <w:lang w:bidi="en-US"/>
        </w:rPr>
        <w:lastRenderedPageBreak/>
        <w:t>9 WASTE ACCOUNTING</w:t>
      </w:r>
      <w:bookmarkEnd w:id="9"/>
    </w:p>
    <w:p w14:paraId="08394FA0" w14:textId="77777777" w:rsidR="00246ECB" w:rsidRPr="008C2D19" w:rsidRDefault="00246ECB" w:rsidP="00246ECB">
      <w:pPr>
        <w:jc w:val="center"/>
        <w:rPr>
          <w:b/>
          <w:sz w:val="24"/>
          <w:szCs w:val="24"/>
          <w:highlight w:val="lightGray"/>
        </w:rPr>
      </w:pPr>
    </w:p>
    <w:p w14:paraId="19B070B7" w14:textId="77777777" w:rsidR="00246ECB" w:rsidRPr="00DA2A3B" w:rsidRDefault="00246ECB" w:rsidP="00246ECB">
      <w:pPr>
        <w:ind w:firstLine="567"/>
        <w:jc w:val="both"/>
        <w:rPr>
          <w:sz w:val="24"/>
          <w:szCs w:val="24"/>
        </w:rPr>
      </w:pPr>
      <w:r>
        <w:rPr>
          <w:sz w:val="24"/>
          <w:szCs w:val="24"/>
          <w:lang w:bidi="en-US"/>
        </w:rPr>
        <w:t>9.1 All types of waste dumped at the Branch's facilities, both own and accepted from third parties, are subject to accounting. The accepted waste is registered in bulk cubic meters according to Clause 5.4.</w:t>
      </w:r>
    </w:p>
    <w:p w14:paraId="20E0C9D0" w14:textId="77777777" w:rsidR="00246ECB" w:rsidRPr="00C92CAE" w:rsidRDefault="00246ECB" w:rsidP="00246ECB">
      <w:pPr>
        <w:spacing w:before="120"/>
        <w:ind w:firstLine="567"/>
        <w:jc w:val="both"/>
        <w:rPr>
          <w:sz w:val="24"/>
          <w:szCs w:val="24"/>
        </w:rPr>
      </w:pPr>
      <w:r w:rsidRPr="00C92CAE">
        <w:rPr>
          <w:sz w:val="24"/>
          <w:szCs w:val="24"/>
          <w:lang w:bidi="en-US"/>
        </w:rPr>
        <w:t>9.2 The Branch's Control Cards shall be kept at the production unit during the current month. At least once every ten days, control cards shall be handed over to the head of the IWL.</w:t>
      </w:r>
    </w:p>
    <w:p w14:paraId="6AAB0647" w14:textId="77777777" w:rsidR="00246ECB" w:rsidRPr="00DA2A3B" w:rsidRDefault="00246ECB" w:rsidP="00246ECB">
      <w:pPr>
        <w:spacing w:before="120"/>
        <w:ind w:firstLine="567"/>
        <w:jc w:val="both"/>
        <w:rPr>
          <w:sz w:val="24"/>
          <w:szCs w:val="24"/>
        </w:rPr>
      </w:pPr>
      <w:r>
        <w:rPr>
          <w:sz w:val="24"/>
          <w:szCs w:val="24"/>
          <w:lang w:bidi="en-US"/>
        </w:rPr>
        <w:t>9.3 The IWL Controller shall e-mail the information about accepted and dumped waste to the responsible officer at the following departments:</w:t>
      </w:r>
    </w:p>
    <w:p w14:paraId="3E1CCA34" w14:textId="77777777" w:rsidR="00246ECB" w:rsidRPr="00DA2A3B" w:rsidRDefault="00E853F1" w:rsidP="00246ECB">
      <w:pPr>
        <w:ind w:firstLine="851"/>
        <w:jc w:val="both"/>
        <w:rPr>
          <w:sz w:val="24"/>
          <w:szCs w:val="24"/>
        </w:rPr>
      </w:pPr>
      <w:r>
        <w:rPr>
          <w:sz w:val="24"/>
          <w:szCs w:val="24"/>
          <w:lang w:bidi="en-US"/>
        </w:rPr>
        <w:t xml:space="preserve"> – </w:t>
      </w:r>
      <w:r w:rsidR="00246ECB" w:rsidRPr="00DA2A3B">
        <w:rPr>
          <w:sz w:val="24"/>
          <w:szCs w:val="24"/>
          <w:lang w:bidi="en-US"/>
        </w:rPr>
        <w:t>Department of Environmental Protection</w:t>
      </w:r>
    </w:p>
    <w:p w14:paraId="718602C1" w14:textId="77777777" w:rsidR="00246ECB" w:rsidRPr="00DA2A3B" w:rsidRDefault="00E853F1" w:rsidP="00246ECB">
      <w:pPr>
        <w:ind w:firstLine="851"/>
        <w:jc w:val="both"/>
        <w:rPr>
          <w:sz w:val="24"/>
          <w:szCs w:val="24"/>
        </w:rPr>
      </w:pPr>
      <w:r>
        <w:rPr>
          <w:sz w:val="24"/>
          <w:szCs w:val="24"/>
          <w:lang w:bidi="en-US"/>
        </w:rPr>
        <w:t xml:space="preserve"> – </w:t>
      </w:r>
      <w:r w:rsidR="00246ECB" w:rsidRPr="00DA2A3B">
        <w:rPr>
          <w:sz w:val="24"/>
          <w:szCs w:val="24"/>
          <w:lang w:bidi="en-US"/>
        </w:rPr>
        <w:t xml:space="preserve">FIS; </w:t>
      </w:r>
    </w:p>
    <w:p w14:paraId="3D24AC76" w14:textId="77777777" w:rsidR="00246ECB" w:rsidRDefault="00E853F1" w:rsidP="00246ECB">
      <w:pPr>
        <w:ind w:firstLine="851"/>
        <w:jc w:val="both"/>
        <w:rPr>
          <w:sz w:val="24"/>
          <w:szCs w:val="24"/>
        </w:rPr>
      </w:pPr>
      <w:r>
        <w:rPr>
          <w:sz w:val="24"/>
          <w:szCs w:val="24"/>
          <w:lang w:bidi="en-US"/>
        </w:rPr>
        <w:t xml:space="preserve"> – </w:t>
      </w:r>
      <w:r w:rsidR="00246ECB" w:rsidRPr="00DA2A3B">
        <w:rPr>
          <w:sz w:val="24"/>
          <w:szCs w:val="24"/>
          <w:lang w:bidi="en-US"/>
        </w:rPr>
        <w:t>head of the Industrial Waste Landfill.</w:t>
      </w:r>
    </w:p>
    <w:p w14:paraId="42F8F891" w14:textId="77777777" w:rsidR="00246ECB" w:rsidRPr="00C92CAE" w:rsidRDefault="00246ECB" w:rsidP="00246ECB">
      <w:pPr>
        <w:spacing w:before="120"/>
        <w:ind w:firstLine="567"/>
        <w:jc w:val="both"/>
        <w:rPr>
          <w:sz w:val="24"/>
          <w:szCs w:val="24"/>
        </w:rPr>
      </w:pPr>
      <w:r w:rsidRPr="00C92CAE">
        <w:rPr>
          <w:sz w:val="24"/>
          <w:szCs w:val="24"/>
          <w:lang w:bidi="en-US"/>
        </w:rPr>
        <w:t xml:space="preserve">9.4 On the last day of the month, </w:t>
      </w:r>
      <w:r w:rsidRPr="00C92CAE">
        <w:rPr>
          <w:b/>
          <w:sz w:val="24"/>
          <w:szCs w:val="24"/>
          <w:lang w:bidi="en-US"/>
        </w:rPr>
        <w:t>the head of the IWL</w:t>
      </w:r>
      <w:r w:rsidRPr="00C92CAE">
        <w:rPr>
          <w:sz w:val="24"/>
          <w:szCs w:val="24"/>
          <w:lang w:bidi="en-US"/>
        </w:rPr>
        <w:t xml:space="preserve"> shall send control cards to the DEP, they are kept for a month, then destroyed</w:t>
      </w:r>
    </w:p>
    <w:p w14:paraId="6464BA60" w14:textId="77777777" w:rsidR="00246ECB" w:rsidRPr="00C92CAE" w:rsidRDefault="00246ECB" w:rsidP="00246ECB">
      <w:pPr>
        <w:spacing w:before="120"/>
        <w:ind w:firstLine="567"/>
        <w:jc w:val="both"/>
        <w:rPr>
          <w:sz w:val="24"/>
          <w:szCs w:val="24"/>
        </w:rPr>
      </w:pPr>
      <w:r w:rsidRPr="00C92CAE">
        <w:rPr>
          <w:sz w:val="24"/>
          <w:szCs w:val="24"/>
          <w:lang w:bidi="en-US"/>
        </w:rPr>
        <w:t xml:space="preserve">9.5 </w:t>
      </w:r>
      <w:r w:rsidRPr="00C92CAE">
        <w:rPr>
          <w:b/>
          <w:sz w:val="24"/>
          <w:szCs w:val="24"/>
          <w:lang w:bidi="en-US"/>
        </w:rPr>
        <w:t>The Head of the Industrial Waste Landfill</w:t>
      </w:r>
      <w:r w:rsidRPr="00C92CAE">
        <w:rPr>
          <w:sz w:val="24"/>
          <w:szCs w:val="24"/>
          <w:lang w:bidi="en-US"/>
        </w:rPr>
        <w:t xml:space="preserve"> shall do the following:</w:t>
      </w:r>
    </w:p>
    <w:p w14:paraId="074EDDB4" w14:textId="77777777" w:rsidR="00246ECB" w:rsidRPr="00DA2A3B" w:rsidRDefault="00246ECB" w:rsidP="00246ECB">
      <w:pPr>
        <w:ind w:firstLine="851"/>
        <w:jc w:val="both"/>
        <w:rPr>
          <w:sz w:val="24"/>
          <w:szCs w:val="24"/>
        </w:rPr>
      </w:pPr>
      <w:r w:rsidRPr="00C92CAE">
        <w:rPr>
          <w:sz w:val="24"/>
          <w:szCs w:val="24"/>
          <w:lang w:bidi="en-US"/>
        </w:rPr>
        <w:t>1) monthly, not later than the first day of the month following the reporting month, reconcile the data on waste with:</w:t>
      </w:r>
    </w:p>
    <w:p w14:paraId="779BFA49" w14:textId="77777777" w:rsidR="00246ECB" w:rsidRPr="00DA2A3B" w:rsidRDefault="00E853F1" w:rsidP="00246ECB">
      <w:pPr>
        <w:ind w:firstLine="1134"/>
        <w:jc w:val="both"/>
        <w:rPr>
          <w:sz w:val="24"/>
          <w:szCs w:val="24"/>
        </w:rPr>
      </w:pPr>
      <w:r>
        <w:rPr>
          <w:sz w:val="24"/>
          <w:szCs w:val="24"/>
          <w:lang w:bidi="en-US"/>
        </w:rPr>
        <w:t xml:space="preserve"> – </w:t>
      </w:r>
      <w:r w:rsidR="00246ECB" w:rsidRPr="00DA2A3B">
        <w:rPr>
          <w:sz w:val="24"/>
          <w:szCs w:val="24"/>
          <w:lang w:bidi="en-US"/>
        </w:rPr>
        <w:t xml:space="preserve">the DEP’s responsible officer; </w:t>
      </w:r>
    </w:p>
    <w:p w14:paraId="35DDAFB1" w14:textId="77777777" w:rsidR="00246ECB" w:rsidRPr="00DA2A3B" w:rsidRDefault="00E853F1" w:rsidP="00246ECB">
      <w:pPr>
        <w:ind w:firstLine="1134"/>
        <w:jc w:val="both"/>
        <w:rPr>
          <w:sz w:val="24"/>
          <w:szCs w:val="24"/>
        </w:rPr>
      </w:pPr>
      <w:r>
        <w:rPr>
          <w:sz w:val="24"/>
          <w:szCs w:val="24"/>
          <w:lang w:bidi="en-US"/>
        </w:rPr>
        <w:t xml:space="preserve"> – </w:t>
      </w:r>
      <w:r w:rsidR="00246ECB" w:rsidRPr="00DA2A3B">
        <w:rPr>
          <w:sz w:val="24"/>
          <w:szCs w:val="24"/>
          <w:lang w:bidi="en-US"/>
        </w:rPr>
        <w:t>the third-party organization’s responsible officer;</w:t>
      </w:r>
    </w:p>
    <w:p w14:paraId="14A9E5CE" w14:textId="77777777" w:rsidR="00246ECB" w:rsidRPr="00DA2A3B" w:rsidRDefault="00246ECB" w:rsidP="00246ECB">
      <w:pPr>
        <w:spacing w:before="60"/>
        <w:ind w:firstLine="851"/>
        <w:jc w:val="both"/>
        <w:rPr>
          <w:sz w:val="24"/>
          <w:szCs w:val="24"/>
        </w:rPr>
      </w:pPr>
      <w:r w:rsidRPr="00DA2A3B">
        <w:rPr>
          <w:sz w:val="24"/>
          <w:szCs w:val="24"/>
          <w:lang w:bidi="en-US"/>
        </w:rPr>
        <w:t xml:space="preserve">2) draw up the Certificate of Acceptance of Waste Disposal Services Provided to Third-Party Organizations at the Industrial Waste Landfill (Quarry No. 83) (form as per SAP); </w:t>
      </w:r>
    </w:p>
    <w:p w14:paraId="54E1D4C5" w14:textId="6EBCA885" w:rsidR="00246ECB" w:rsidRDefault="00246ECB" w:rsidP="00246ECB">
      <w:pPr>
        <w:spacing w:before="60"/>
        <w:ind w:firstLine="851"/>
        <w:jc w:val="both"/>
        <w:rPr>
          <w:sz w:val="24"/>
          <w:szCs w:val="24"/>
        </w:rPr>
      </w:pPr>
      <w:r w:rsidRPr="00DA2A3B">
        <w:rPr>
          <w:sz w:val="24"/>
          <w:szCs w:val="24"/>
          <w:lang w:bidi="en-US"/>
        </w:rPr>
        <w:t xml:space="preserve">3) jointly with the DEP’s responsible officer, draw up a Reconciliation Statement on Industrial Waste of the Branch of JSC Ilim Group in Ust-Ilimsk Accepted to Quarry No. </w:t>
      </w:r>
      <w:r w:rsidR="00875F15">
        <w:rPr>
          <w:sz w:val="24"/>
          <w:szCs w:val="24"/>
          <w:lang w:bidi="en-US"/>
        </w:rPr>
        <w:t>8</w:t>
      </w:r>
      <w:r w:rsidRPr="00DA2A3B">
        <w:rPr>
          <w:sz w:val="24"/>
          <w:szCs w:val="24"/>
          <w:lang w:bidi="en-US"/>
        </w:rPr>
        <w:t>3 for Disposal (</w:t>
      </w:r>
      <w:r w:rsidR="00FC4C3F">
        <w:rPr>
          <w:sz w:val="24"/>
          <w:szCs w:val="24"/>
          <w:lang w:bidi="en-US"/>
        </w:rPr>
        <w:t>Annex</w:t>
      </w:r>
      <w:r w:rsidRPr="00DA2A3B">
        <w:rPr>
          <w:sz w:val="24"/>
          <w:szCs w:val="24"/>
          <w:lang w:bidi="en-US"/>
        </w:rPr>
        <w:t xml:space="preserve"> E).</w:t>
      </w:r>
    </w:p>
    <w:p w14:paraId="76AC6799" w14:textId="77777777" w:rsidR="00246ECB" w:rsidRDefault="00246ECB" w:rsidP="00246ECB">
      <w:pPr>
        <w:spacing w:before="60"/>
        <w:ind w:firstLine="851"/>
        <w:jc w:val="both"/>
        <w:rPr>
          <w:sz w:val="24"/>
          <w:szCs w:val="24"/>
        </w:rPr>
      </w:pPr>
    </w:p>
    <w:p w14:paraId="4F0F5736" w14:textId="77777777" w:rsidR="00246ECB" w:rsidRPr="00DA2A3B" w:rsidRDefault="00246ECB" w:rsidP="00246ECB">
      <w:pPr>
        <w:spacing w:before="60"/>
        <w:ind w:firstLine="851"/>
        <w:jc w:val="both"/>
        <w:rPr>
          <w:sz w:val="24"/>
          <w:szCs w:val="24"/>
        </w:rPr>
      </w:pPr>
    </w:p>
    <w:p w14:paraId="1A918B8F" w14:textId="77777777" w:rsidR="00246ECB" w:rsidRDefault="00246ECB" w:rsidP="00246ECB">
      <w:pPr>
        <w:pStyle w:val="20"/>
        <w:ind w:firstLine="567"/>
        <w:jc w:val="center"/>
        <w:rPr>
          <w:sz w:val="28"/>
          <w:szCs w:val="28"/>
        </w:rPr>
        <w:sectPr w:rsidR="00246ECB" w:rsidSect="00501666">
          <w:footerReference w:type="default" r:id="rId16"/>
          <w:pgSz w:w="11907" w:h="16840" w:code="9"/>
          <w:pgMar w:top="1134" w:right="567" w:bottom="1418" w:left="1701" w:header="720" w:footer="354" w:gutter="0"/>
          <w:cols w:space="720"/>
        </w:sectPr>
      </w:pPr>
    </w:p>
    <w:p w14:paraId="5CA3B7BA" w14:textId="77777777" w:rsidR="00246ECB" w:rsidRPr="004E3157" w:rsidRDefault="00246ECB" w:rsidP="00246ECB">
      <w:pPr>
        <w:pStyle w:val="20"/>
        <w:jc w:val="center"/>
        <w:rPr>
          <w:sz w:val="24"/>
          <w:szCs w:val="24"/>
        </w:rPr>
      </w:pPr>
      <w:bookmarkStart w:id="10" w:name="_Toc518555121"/>
      <w:r w:rsidRPr="004E3157">
        <w:rPr>
          <w:sz w:val="24"/>
          <w:szCs w:val="24"/>
          <w:lang w:bidi="en-US"/>
        </w:rPr>
        <w:lastRenderedPageBreak/>
        <w:t xml:space="preserve">10 WORK TIME LOGGING </w:t>
      </w:r>
      <w:r w:rsidRPr="004E3157">
        <w:rPr>
          <w:sz w:val="24"/>
          <w:szCs w:val="24"/>
          <w:lang w:bidi="en-US"/>
        </w:rPr>
        <w:br/>
        <w:t>FOR PROCESS TRANSPORT</w:t>
      </w:r>
      <w:bookmarkEnd w:id="10"/>
    </w:p>
    <w:p w14:paraId="0FCC3F0D" w14:textId="77777777" w:rsidR="00246ECB" w:rsidRPr="00E60E2B" w:rsidRDefault="00246ECB" w:rsidP="00246ECB"/>
    <w:p w14:paraId="299B9F74" w14:textId="77777777" w:rsidR="00F248E7" w:rsidRPr="00A92BFF" w:rsidRDefault="00F248E7" w:rsidP="00F248E7">
      <w:pPr>
        <w:ind w:firstLine="567"/>
        <w:jc w:val="both"/>
        <w:rPr>
          <w:sz w:val="24"/>
          <w:szCs w:val="24"/>
        </w:rPr>
      </w:pPr>
      <w:r w:rsidRPr="00A92BFF">
        <w:rPr>
          <w:sz w:val="24"/>
          <w:szCs w:val="24"/>
          <w:lang w:bidi="en-US"/>
        </w:rPr>
        <w:t xml:space="preserve">10.1 Upon arriving at the industrial waste landfill, </w:t>
      </w:r>
      <w:r w:rsidRPr="00A92BFF">
        <w:rPr>
          <w:b/>
          <w:sz w:val="24"/>
          <w:szCs w:val="24"/>
          <w:lang w:bidi="en-US"/>
        </w:rPr>
        <w:t>the driver of a bulldozer / tractor</w:t>
      </w:r>
      <w:r w:rsidRPr="00A92BFF">
        <w:rPr>
          <w:sz w:val="24"/>
          <w:szCs w:val="24"/>
          <w:lang w:bidi="en-US"/>
        </w:rPr>
        <w:t xml:space="preserve">, used to level waste, or </w:t>
      </w:r>
      <w:r w:rsidRPr="00A92BFF">
        <w:rPr>
          <w:b/>
          <w:sz w:val="24"/>
          <w:szCs w:val="24"/>
          <w:lang w:bidi="en-US"/>
        </w:rPr>
        <w:t>the driver of a process vehicle</w:t>
      </w:r>
      <w:r w:rsidRPr="00A92BFF">
        <w:rPr>
          <w:sz w:val="24"/>
          <w:szCs w:val="24"/>
          <w:lang w:bidi="en-US"/>
        </w:rPr>
        <w:t xml:space="preserve"> (tanker, motor grader, sprinkler) is obliged to show a waybill to the IWL Controller.</w:t>
      </w:r>
    </w:p>
    <w:p w14:paraId="5240F4CA" w14:textId="77777777" w:rsidR="00AC3C8C" w:rsidRPr="00A92BFF" w:rsidRDefault="00AC3C8C" w:rsidP="00AC3C8C">
      <w:pPr>
        <w:spacing w:before="120"/>
        <w:ind w:firstLine="318"/>
        <w:jc w:val="both"/>
        <w:rPr>
          <w:sz w:val="24"/>
          <w:szCs w:val="24"/>
        </w:rPr>
      </w:pPr>
      <w:r w:rsidRPr="00A92BFF">
        <w:rPr>
          <w:sz w:val="24"/>
          <w:szCs w:val="24"/>
          <w:lang w:bidi="en-US"/>
        </w:rPr>
        <w:t xml:space="preserve">10.2 </w:t>
      </w:r>
      <w:r w:rsidRPr="00A92BFF">
        <w:rPr>
          <w:b/>
          <w:sz w:val="24"/>
          <w:szCs w:val="24"/>
          <w:lang w:bidi="en-US"/>
        </w:rPr>
        <w:t>The Controller of Industrial Waste Landfill</w:t>
      </w:r>
    </w:p>
    <w:p w14:paraId="20FBC672" w14:textId="77777777" w:rsidR="00AC3C8C" w:rsidRPr="00A92BFF" w:rsidRDefault="00AC3C8C" w:rsidP="00AC3C8C">
      <w:pPr>
        <w:ind w:firstLine="601"/>
        <w:jc w:val="both"/>
        <w:rPr>
          <w:sz w:val="24"/>
          <w:szCs w:val="24"/>
        </w:rPr>
      </w:pPr>
      <w:r w:rsidRPr="00A92BFF">
        <w:rPr>
          <w:sz w:val="24"/>
          <w:szCs w:val="24"/>
          <w:lang w:bidi="en-US"/>
        </w:rPr>
        <w:t>1) a waybill for a bulldozer, tractor, or other process transport means, specified in Clause 10.1, shall include the following information:</w:t>
      </w:r>
    </w:p>
    <w:p w14:paraId="75F8CDD1" w14:textId="77777777" w:rsidR="00AC3C8C" w:rsidRPr="00A92BFF" w:rsidRDefault="00AC3C8C" w:rsidP="00AC3C8C">
      <w:pPr>
        <w:ind w:firstLine="885"/>
        <w:jc w:val="both"/>
        <w:rPr>
          <w:sz w:val="24"/>
          <w:szCs w:val="24"/>
        </w:rPr>
      </w:pPr>
      <w:r w:rsidRPr="00A92BFF">
        <w:rPr>
          <w:sz w:val="24"/>
          <w:szCs w:val="24"/>
          <w:lang w:bidi="en-US"/>
        </w:rPr>
        <w:t>a) time of arrival at the IWL;</w:t>
      </w:r>
    </w:p>
    <w:p w14:paraId="64FCB2ED" w14:textId="77777777" w:rsidR="00AC3C8C" w:rsidRPr="00A92BFF" w:rsidRDefault="00AC3C8C" w:rsidP="00AC3C8C">
      <w:pPr>
        <w:ind w:firstLine="885"/>
        <w:jc w:val="both"/>
        <w:rPr>
          <w:sz w:val="24"/>
          <w:szCs w:val="24"/>
        </w:rPr>
      </w:pPr>
      <w:r w:rsidRPr="00A92BFF">
        <w:rPr>
          <w:sz w:val="24"/>
          <w:szCs w:val="24"/>
          <w:lang w:bidi="en-US"/>
        </w:rPr>
        <w:t>b) at the end of a shift or on the fact of work performance, actual time of completion of works with a stamps of the IWL;</w:t>
      </w:r>
    </w:p>
    <w:p w14:paraId="4D690C6F" w14:textId="77777777" w:rsidR="00AC3C8C" w:rsidRPr="00A92BFF" w:rsidRDefault="00AC3C8C" w:rsidP="00AC3C8C">
      <w:pPr>
        <w:spacing w:before="60"/>
        <w:ind w:firstLine="601"/>
        <w:jc w:val="both"/>
        <w:rPr>
          <w:sz w:val="24"/>
          <w:szCs w:val="24"/>
        </w:rPr>
      </w:pPr>
      <w:r w:rsidRPr="00A92BFF">
        <w:rPr>
          <w:sz w:val="24"/>
          <w:szCs w:val="24"/>
          <w:lang w:bidi="en-US"/>
        </w:rPr>
        <w:t>2) the Process Transport Work Time Log records the time of arrival and departure of a bulldozer, tractor, motor grader, or other process transport means that carry out works at the IWL, with the exception of vehicles used for ground insulation works;</w:t>
      </w:r>
    </w:p>
    <w:p w14:paraId="520ECC19" w14:textId="77777777" w:rsidR="00AC3C8C" w:rsidRPr="00A92BFF" w:rsidRDefault="00AC3C8C" w:rsidP="00AC3C8C">
      <w:pPr>
        <w:spacing w:before="60"/>
        <w:ind w:firstLine="601"/>
        <w:jc w:val="both"/>
        <w:rPr>
          <w:sz w:val="24"/>
          <w:szCs w:val="24"/>
        </w:rPr>
      </w:pPr>
      <w:r w:rsidRPr="00A92BFF">
        <w:rPr>
          <w:sz w:val="24"/>
          <w:szCs w:val="24"/>
          <w:lang w:bidi="en-US"/>
        </w:rPr>
        <w:t xml:space="preserve">3) the Process Transport Work Time Log records the time of arrival and departure of other vehicles, not involved in the transportation of industrial waste (auxiliary transport, trailers, excavators, dump trucks for ground insulation). </w:t>
      </w:r>
    </w:p>
    <w:p w14:paraId="1CB8C9C1" w14:textId="77777777" w:rsidR="00AC3C8C" w:rsidRPr="00A92BFF" w:rsidRDefault="00AC3C8C" w:rsidP="00F248E7">
      <w:pPr>
        <w:spacing w:before="120"/>
        <w:ind w:firstLine="567"/>
        <w:jc w:val="both"/>
        <w:rPr>
          <w:sz w:val="24"/>
          <w:szCs w:val="24"/>
        </w:rPr>
      </w:pPr>
      <w:r w:rsidRPr="00A92BFF">
        <w:rPr>
          <w:sz w:val="24"/>
          <w:szCs w:val="24"/>
          <w:lang w:bidi="en-US"/>
        </w:rPr>
        <w:t xml:space="preserve">10.3 If third-party machinery is involved in waste leveling operations at the IWL, on the last day of the month </w:t>
      </w:r>
      <w:r w:rsidRPr="00875F15">
        <w:rPr>
          <w:b/>
          <w:sz w:val="24"/>
          <w:szCs w:val="24"/>
          <w:lang w:bidi="en-US"/>
        </w:rPr>
        <w:t>the Contractor's responsible officer</w:t>
      </w:r>
      <w:r w:rsidRPr="00A92BFF">
        <w:rPr>
          <w:sz w:val="24"/>
          <w:szCs w:val="24"/>
          <w:lang w:bidi="en-US"/>
        </w:rPr>
        <w:t xml:space="preserve"> shall provide the head of the IWL with waybills, marked by the IWL Controller, used to draw up a certificate / act on the works performed. Waybills without the IWL Controller’s stamps or signatures shall not be taken into account.</w:t>
      </w:r>
    </w:p>
    <w:p w14:paraId="7820AF73" w14:textId="77777777" w:rsidR="00F248E7" w:rsidRPr="00A92BFF" w:rsidRDefault="00F248E7" w:rsidP="00F248E7">
      <w:pPr>
        <w:spacing w:before="120"/>
        <w:ind w:firstLine="567"/>
        <w:jc w:val="both"/>
        <w:rPr>
          <w:sz w:val="24"/>
          <w:szCs w:val="24"/>
        </w:rPr>
      </w:pPr>
      <w:r w:rsidRPr="00A92BFF">
        <w:rPr>
          <w:sz w:val="24"/>
          <w:szCs w:val="24"/>
          <w:lang w:bidi="en-US"/>
        </w:rPr>
        <w:t xml:space="preserve">10.4 </w:t>
      </w:r>
      <w:r w:rsidRPr="00A92BFF">
        <w:rPr>
          <w:b/>
          <w:sz w:val="24"/>
          <w:szCs w:val="24"/>
          <w:lang w:bidi="en-US"/>
        </w:rPr>
        <w:t>The Head of the Industrial Waste Landfill</w:t>
      </w:r>
      <w:r w:rsidRPr="00A92BFF">
        <w:rPr>
          <w:sz w:val="24"/>
          <w:szCs w:val="24"/>
          <w:lang w:bidi="en-US"/>
        </w:rPr>
        <w:t xml:space="preserve"> shall do the following:</w:t>
      </w:r>
    </w:p>
    <w:p w14:paraId="18F7D3C7" w14:textId="77777777" w:rsidR="00F248E7" w:rsidRPr="00A92BFF" w:rsidRDefault="00F248E7" w:rsidP="00F248E7">
      <w:pPr>
        <w:ind w:firstLine="851"/>
        <w:jc w:val="both"/>
        <w:rPr>
          <w:sz w:val="24"/>
          <w:szCs w:val="24"/>
        </w:rPr>
      </w:pPr>
      <w:r w:rsidRPr="00A92BFF">
        <w:rPr>
          <w:sz w:val="24"/>
          <w:szCs w:val="24"/>
          <w:lang w:bidi="en-US"/>
        </w:rPr>
        <w:t>1) reconcile these waybills with the Process Transport Work Time Log;</w:t>
      </w:r>
    </w:p>
    <w:p w14:paraId="76843CA7" w14:textId="77777777" w:rsidR="00246ECB" w:rsidRPr="00F248E7" w:rsidRDefault="00F248E7" w:rsidP="00AC3C8C">
      <w:pPr>
        <w:spacing w:before="60"/>
        <w:ind w:firstLine="851"/>
        <w:jc w:val="both"/>
      </w:pPr>
      <w:r w:rsidRPr="00A92BFF">
        <w:rPr>
          <w:sz w:val="24"/>
          <w:szCs w:val="24"/>
          <w:lang w:bidi="en-US"/>
        </w:rPr>
        <w:t>2) in the absence of comments, sign the certificate / act and transfer it to the Contractor's responsible officer.</w:t>
      </w:r>
    </w:p>
    <w:p w14:paraId="4A17B7D2" w14:textId="77777777" w:rsidR="00246ECB" w:rsidRPr="007C2851" w:rsidRDefault="00246ECB" w:rsidP="00246ECB"/>
    <w:p w14:paraId="0AF3D586" w14:textId="77777777" w:rsidR="00246ECB" w:rsidRDefault="00246ECB" w:rsidP="00246ECB">
      <w:pPr>
        <w:pStyle w:val="20"/>
        <w:jc w:val="center"/>
        <w:rPr>
          <w:sz w:val="24"/>
          <w:szCs w:val="24"/>
        </w:rPr>
        <w:sectPr w:rsidR="00246ECB" w:rsidSect="00501666">
          <w:footerReference w:type="default" r:id="rId17"/>
          <w:pgSz w:w="11907" w:h="16840" w:code="9"/>
          <w:pgMar w:top="1134" w:right="567" w:bottom="1418" w:left="1701" w:header="720" w:footer="354" w:gutter="0"/>
          <w:cols w:space="720"/>
        </w:sectPr>
      </w:pPr>
    </w:p>
    <w:p w14:paraId="47532E2D" w14:textId="77777777" w:rsidR="00246ECB" w:rsidRPr="00BA5EE7" w:rsidRDefault="00246ECB" w:rsidP="00246ECB">
      <w:pPr>
        <w:pStyle w:val="20"/>
        <w:jc w:val="center"/>
        <w:rPr>
          <w:sz w:val="24"/>
          <w:szCs w:val="24"/>
        </w:rPr>
      </w:pPr>
      <w:bookmarkStart w:id="11" w:name="_Toc518555122"/>
      <w:r>
        <w:rPr>
          <w:sz w:val="24"/>
          <w:szCs w:val="24"/>
          <w:lang w:bidi="en-US"/>
        </w:rPr>
        <w:lastRenderedPageBreak/>
        <w:t>11 WAREHOUSING TECHNOLOGY</w:t>
      </w:r>
      <w:bookmarkEnd w:id="11"/>
    </w:p>
    <w:p w14:paraId="5D1F4C89" w14:textId="77777777" w:rsidR="00246ECB" w:rsidRDefault="00246ECB" w:rsidP="00246ECB">
      <w:pPr>
        <w:ind w:firstLine="567"/>
        <w:jc w:val="both"/>
        <w:rPr>
          <w:sz w:val="24"/>
          <w:szCs w:val="24"/>
        </w:rPr>
      </w:pPr>
    </w:p>
    <w:p w14:paraId="14C81BF5" w14:textId="77777777" w:rsidR="00246ECB" w:rsidRPr="00DA2A3B" w:rsidRDefault="00246ECB" w:rsidP="00246ECB">
      <w:pPr>
        <w:ind w:firstLine="567"/>
        <w:jc w:val="both"/>
        <w:rPr>
          <w:sz w:val="24"/>
          <w:szCs w:val="24"/>
        </w:rPr>
      </w:pPr>
      <w:r>
        <w:rPr>
          <w:sz w:val="24"/>
          <w:szCs w:val="24"/>
          <w:lang w:bidi="en-US"/>
        </w:rPr>
        <w:t xml:space="preserve">11.1 Technological operation of Quarry No. 83 is carried out by the Branch in Ust-Ilimsk, involving personnel and equipment of the Branch in </w:t>
      </w:r>
      <w:r w:rsidR="00E853F1">
        <w:rPr>
          <w:sz w:val="24"/>
          <w:szCs w:val="24"/>
          <w:lang w:bidi="en-US"/>
        </w:rPr>
        <w:t>Ust-Ilimsk Region</w:t>
      </w:r>
      <w:r>
        <w:rPr>
          <w:sz w:val="24"/>
          <w:szCs w:val="24"/>
          <w:lang w:bidi="en-US"/>
        </w:rPr>
        <w:t>.</w:t>
      </w:r>
    </w:p>
    <w:p w14:paraId="5BE546F7" w14:textId="77777777" w:rsidR="00246ECB" w:rsidRPr="00DA2A3B" w:rsidRDefault="00246ECB" w:rsidP="00246ECB">
      <w:pPr>
        <w:spacing w:before="120"/>
        <w:ind w:firstLine="567"/>
        <w:jc w:val="both"/>
        <w:rPr>
          <w:sz w:val="24"/>
          <w:szCs w:val="24"/>
        </w:rPr>
      </w:pPr>
      <w:r>
        <w:rPr>
          <w:sz w:val="24"/>
          <w:szCs w:val="24"/>
          <w:lang w:bidi="en-US"/>
        </w:rPr>
        <w:t>11.2 The disposal of industrial waste is carried out as follows:</w:t>
      </w:r>
    </w:p>
    <w:p w14:paraId="05E05E15" w14:textId="77777777" w:rsidR="00246ECB" w:rsidRPr="00DA2A3B" w:rsidRDefault="00246ECB" w:rsidP="00246ECB">
      <w:pPr>
        <w:ind w:firstLine="851"/>
        <w:jc w:val="both"/>
        <w:rPr>
          <w:sz w:val="24"/>
          <w:szCs w:val="24"/>
        </w:rPr>
      </w:pPr>
      <w:r w:rsidRPr="00DA2A3B">
        <w:rPr>
          <w:sz w:val="24"/>
          <w:szCs w:val="24"/>
          <w:lang w:bidi="en-US"/>
        </w:rPr>
        <w:t xml:space="preserve">a) for the Branch </w:t>
      </w:r>
      <w:r w:rsidR="00E853F1">
        <w:rPr>
          <w:sz w:val="24"/>
          <w:szCs w:val="24"/>
          <w:lang w:bidi="en-US"/>
        </w:rPr>
        <w:t>–</w:t>
      </w:r>
      <w:r w:rsidRPr="00DA2A3B">
        <w:rPr>
          <w:sz w:val="24"/>
          <w:szCs w:val="24"/>
          <w:lang w:bidi="en-US"/>
        </w:rPr>
        <w:t xml:space="preserve"> 24/7;</w:t>
      </w:r>
    </w:p>
    <w:p w14:paraId="0B85F1C5" w14:textId="77777777" w:rsidR="00246ECB" w:rsidRPr="00DA2A3B" w:rsidRDefault="00246ECB" w:rsidP="00246ECB">
      <w:pPr>
        <w:spacing w:before="60"/>
        <w:ind w:firstLine="851"/>
        <w:jc w:val="both"/>
        <w:rPr>
          <w:sz w:val="24"/>
          <w:szCs w:val="24"/>
        </w:rPr>
      </w:pPr>
      <w:r w:rsidRPr="00DA2A3B">
        <w:rPr>
          <w:sz w:val="24"/>
          <w:szCs w:val="24"/>
          <w:lang w:bidi="en-US"/>
        </w:rPr>
        <w:t xml:space="preserve">b) for third-party organizations </w:t>
      </w:r>
      <w:r w:rsidR="00E853F1">
        <w:rPr>
          <w:sz w:val="24"/>
          <w:szCs w:val="24"/>
          <w:lang w:bidi="en-US"/>
        </w:rPr>
        <w:t>–</w:t>
      </w:r>
      <w:r w:rsidRPr="00DA2A3B">
        <w:rPr>
          <w:sz w:val="24"/>
          <w:szCs w:val="24"/>
          <w:lang w:bidi="en-US"/>
        </w:rPr>
        <w:t xml:space="preserve"> from 09:00 to 19:00. </w:t>
      </w:r>
    </w:p>
    <w:p w14:paraId="2C98D780" w14:textId="77777777" w:rsidR="00246ECB" w:rsidRPr="00DA2A3B" w:rsidRDefault="00246ECB" w:rsidP="00246ECB">
      <w:pPr>
        <w:spacing w:before="120"/>
        <w:ind w:firstLine="567"/>
        <w:jc w:val="both"/>
        <w:rPr>
          <w:sz w:val="24"/>
          <w:szCs w:val="24"/>
        </w:rPr>
      </w:pPr>
      <w:r>
        <w:rPr>
          <w:sz w:val="24"/>
          <w:szCs w:val="24"/>
          <w:lang w:bidi="en-US"/>
        </w:rPr>
        <w:t xml:space="preserve">11.3 Waste is stored layer by layer. A layer of 0.5 m high is leveled and compacted by a bulldozer. </w:t>
      </w:r>
    </w:p>
    <w:p w14:paraId="7E902788" w14:textId="77777777" w:rsidR="00246ECB" w:rsidRPr="00DA2A3B" w:rsidRDefault="00246ECB" w:rsidP="00246ECB">
      <w:pPr>
        <w:spacing w:before="120"/>
        <w:ind w:firstLine="567"/>
        <w:jc w:val="both"/>
        <w:rPr>
          <w:sz w:val="24"/>
          <w:szCs w:val="24"/>
        </w:rPr>
      </w:pPr>
      <w:r>
        <w:rPr>
          <w:sz w:val="24"/>
          <w:szCs w:val="24"/>
          <w:lang w:bidi="en-US"/>
        </w:rPr>
        <w:t xml:space="preserve">11.4 The leveled, compacted surface is covered with a new layer of industrial waste and leveled again. Thus, the height of the working layer of industrial waste reaches 2 m, and an insulating layer of loose rocks 0.25 m thick is applied over the entire surface. </w:t>
      </w:r>
    </w:p>
    <w:p w14:paraId="7B498B08" w14:textId="77777777" w:rsidR="00246ECB" w:rsidRPr="00DA2A3B" w:rsidRDefault="00246ECB" w:rsidP="00246ECB">
      <w:pPr>
        <w:spacing w:before="120"/>
        <w:ind w:firstLine="567"/>
        <w:jc w:val="both"/>
        <w:rPr>
          <w:sz w:val="24"/>
          <w:szCs w:val="24"/>
        </w:rPr>
      </w:pPr>
      <w:r>
        <w:rPr>
          <w:sz w:val="24"/>
          <w:szCs w:val="24"/>
          <w:lang w:bidi="en-US"/>
        </w:rPr>
        <w:t>11.5. Layering with soil is carried out in a shift from 08:00 to 20:00 with the use of additional machinery in the period from June to October.</w:t>
      </w:r>
    </w:p>
    <w:p w14:paraId="4F67B135" w14:textId="77777777" w:rsidR="00246ECB" w:rsidRPr="00DA2A3B" w:rsidRDefault="00246ECB" w:rsidP="00246ECB">
      <w:pPr>
        <w:spacing w:before="120"/>
        <w:ind w:firstLine="567"/>
        <w:jc w:val="both"/>
        <w:rPr>
          <w:sz w:val="24"/>
          <w:szCs w:val="24"/>
        </w:rPr>
      </w:pPr>
      <w:r>
        <w:rPr>
          <w:sz w:val="24"/>
          <w:szCs w:val="24"/>
          <w:lang w:bidi="en-US"/>
        </w:rPr>
        <w:t>11.6 As soon as ground insulation is over, the Chief Ecologist shall order to establish a commission to determine how well the requirements to ground insulation are met by the Contractor. Based on inspection results, the commission shall draw up a certificate indicating the height of a ground insulation layer at control points by the approved scheme.</w:t>
      </w:r>
    </w:p>
    <w:p w14:paraId="58062F78" w14:textId="77777777" w:rsidR="00246ECB" w:rsidRPr="006F5A95" w:rsidRDefault="00246ECB" w:rsidP="00246ECB">
      <w:pPr>
        <w:pStyle w:val="afb"/>
        <w:keepLines w:val="0"/>
        <w:tabs>
          <w:tab w:val="left" w:pos="567"/>
        </w:tabs>
        <w:ind w:firstLine="567"/>
        <w:jc w:val="left"/>
        <w:rPr>
          <w:sz w:val="24"/>
          <w:szCs w:val="24"/>
        </w:rPr>
      </w:pPr>
    </w:p>
    <w:p w14:paraId="0057FA0C" w14:textId="77777777" w:rsidR="00246ECB" w:rsidRPr="002B158E" w:rsidRDefault="00246ECB" w:rsidP="00246ECB">
      <w:pPr>
        <w:pStyle w:val="afb"/>
        <w:keepLines w:val="0"/>
        <w:tabs>
          <w:tab w:val="left" w:pos="567"/>
        </w:tabs>
        <w:ind w:firstLine="567"/>
        <w:jc w:val="left"/>
        <w:rPr>
          <w:sz w:val="24"/>
          <w:szCs w:val="24"/>
          <w:highlight w:val="green"/>
        </w:rPr>
      </w:pPr>
    </w:p>
    <w:p w14:paraId="4A203D9B" w14:textId="77777777" w:rsidR="00246ECB" w:rsidRDefault="00246ECB" w:rsidP="00246ECB">
      <w:pPr>
        <w:pStyle w:val="20"/>
        <w:ind w:firstLine="567"/>
        <w:jc w:val="center"/>
        <w:rPr>
          <w:sz w:val="24"/>
          <w:szCs w:val="24"/>
        </w:rPr>
        <w:sectPr w:rsidR="00246ECB" w:rsidSect="00501666">
          <w:footerReference w:type="default" r:id="rId18"/>
          <w:pgSz w:w="11907" w:h="16840" w:code="9"/>
          <w:pgMar w:top="1134" w:right="567" w:bottom="1418" w:left="1701" w:header="720" w:footer="354" w:gutter="0"/>
          <w:cols w:space="720"/>
        </w:sectPr>
      </w:pPr>
    </w:p>
    <w:p w14:paraId="51E83355" w14:textId="77777777" w:rsidR="00246ECB" w:rsidRPr="008C2D19" w:rsidRDefault="00246ECB" w:rsidP="00246ECB">
      <w:pPr>
        <w:pStyle w:val="20"/>
        <w:jc w:val="center"/>
        <w:rPr>
          <w:sz w:val="24"/>
          <w:szCs w:val="24"/>
          <w:highlight w:val="lightGray"/>
        </w:rPr>
      </w:pPr>
      <w:bookmarkStart w:id="12" w:name="_Toc518555123"/>
      <w:r>
        <w:rPr>
          <w:sz w:val="24"/>
          <w:szCs w:val="24"/>
          <w:lang w:bidi="en-US"/>
        </w:rPr>
        <w:lastRenderedPageBreak/>
        <w:t>12 LIABILITY</w:t>
      </w:r>
      <w:bookmarkEnd w:id="12"/>
    </w:p>
    <w:p w14:paraId="54062BCE" w14:textId="77777777" w:rsidR="00246ECB" w:rsidRPr="008C2D19" w:rsidRDefault="00246ECB" w:rsidP="00246ECB">
      <w:pPr>
        <w:pStyle w:val="ac"/>
        <w:ind w:left="360"/>
        <w:jc w:val="center"/>
        <w:rPr>
          <w:b/>
          <w:highlight w:val="lightGray"/>
        </w:rPr>
      </w:pPr>
    </w:p>
    <w:p w14:paraId="0BCB5535" w14:textId="77777777" w:rsidR="00246ECB" w:rsidRPr="002B158E" w:rsidRDefault="00246ECB" w:rsidP="00246ECB">
      <w:pPr>
        <w:pStyle w:val="a7"/>
        <w:ind w:firstLine="540"/>
        <w:jc w:val="both"/>
        <w:rPr>
          <w:sz w:val="24"/>
        </w:rPr>
      </w:pPr>
      <w:r w:rsidRPr="002B158E">
        <w:rPr>
          <w:sz w:val="24"/>
          <w:lang w:bidi="en-US"/>
        </w:rPr>
        <w:t>Managers and specialists which are prescribed by this Regulation to perform certain activities shall be responsible for non-fulfillment and/or improper fulfillment of these activities.</w:t>
      </w:r>
    </w:p>
    <w:p w14:paraId="12907DCA" w14:textId="77777777" w:rsidR="00246ECB" w:rsidRDefault="00246ECB" w:rsidP="00246ECB">
      <w:pPr>
        <w:jc w:val="both"/>
        <w:rPr>
          <w:sz w:val="24"/>
          <w:szCs w:val="24"/>
        </w:rPr>
      </w:pPr>
    </w:p>
    <w:p w14:paraId="4C367650" w14:textId="77777777" w:rsidR="009960C3" w:rsidRDefault="009960C3" w:rsidP="00246ECB">
      <w:pPr>
        <w:jc w:val="both"/>
        <w:rPr>
          <w:sz w:val="24"/>
          <w:szCs w:val="24"/>
        </w:rPr>
      </w:pPr>
    </w:p>
    <w:p w14:paraId="6065C349" w14:textId="77777777" w:rsidR="009960C3" w:rsidRDefault="009960C3" w:rsidP="00246ECB">
      <w:pPr>
        <w:jc w:val="both"/>
        <w:rPr>
          <w:sz w:val="24"/>
          <w:szCs w:val="24"/>
        </w:rPr>
      </w:pPr>
    </w:p>
    <w:p w14:paraId="3B01BAC3" w14:textId="77777777" w:rsidR="009960C3" w:rsidRDefault="009960C3" w:rsidP="00246ECB">
      <w:pPr>
        <w:jc w:val="both"/>
        <w:rPr>
          <w:sz w:val="24"/>
          <w:szCs w:val="24"/>
        </w:rPr>
      </w:pPr>
    </w:p>
    <w:p w14:paraId="4C668C40" w14:textId="77777777" w:rsidR="009960C3" w:rsidRDefault="009960C3" w:rsidP="00246ECB">
      <w:pPr>
        <w:jc w:val="both"/>
        <w:rPr>
          <w:sz w:val="24"/>
          <w:szCs w:val="24"/>
        </w:rPr>
      </w:pPr>
    </w:p>
    <w:p w14:paraId="151F630C" w14:textId="77777777" w:rsidR="00246ECB" w:rsidRDefault="00246ECB" w:rsidP="00246ECB">
      <w:pPr>
        <w:jc w:val="both"/>
        <w:rPr>
          <w:sz w:val="24"/>
          <w:szCs w:val="24"/>
        </w:rPr>
      </w:pPr>
    </w:p>
    <w:tbl>
      <w:tblPr>
        <w:tblW w:w="0" w:type="auto"/>
        <w:tblLook w:val="04A0" w:firstRow="1" w:lastRow="0" w:firstColumn="1" w:lastColumn="0" w:noHBand="0" w:noVBand="1"/>
      </w:tblPr>
      <w:tblGrid>
        <w:gridCol w:w="5036"/>
        <w:gridCol w:w="2659"/>
        <w:gridCol w:w="2044"/>
      </w:tblGrid>
      <w:tr w:rsidR="00AC6780" w:rsidRPr="0022425B" w14:paraId="6362BE55" w14:textId="77777777" w:rsidTr="00AC6780">
        <w:tc>
          <w:tcPr>
            <w:tcW w:w="5036" w:type="dxa"/>
            <w:shd w:val="clear" w:color="auto" w:fill="auto"/>
          </w:tcPr>
          <w:p w14:paraId="70277722" w14:textId="45DE1CED" w:rsidR="00AC6780" w:rsidRPr="0022425B" w:rsidRDefault="00AC6780" w:rsidP="00681A3D">
            <w:pPr>
              <w:pStyle w:val="ac"/>
              <w:tabs>
                <w:tab w:val="left" w:pos="567"/>
              </w:tabs>
              <w:jc w:val="left"/>
              <w:rPr>
                <w:rFonts w:eastAsia="BatangChe"/>
                <w:szCs w:val="24"/>
              </w:rPr>
            </w:pPr>
            <w:r>
              <w:rPr>
                <w:rFonts w:eastAsia="BatangChe"/>
                <w:szCs w:val="24"/>
                <w:lang w:bidi="en-US"/>
              </w:rPr>
              <w:t>Head of Service</w:t>
            </w:r>
            <w:r w:rsidR="00E853F1">
              <w:rPr>
                <w:rFonts w:eastAsia="BatangChe"/>
                <w:szCs w:val="24"/>
                <w:lang w:bidi="en-US"/>
              </w:rPr>
              <w:t xml:space="preserve"> – </w:t>
            </w:r>
            <w:r>
              <w:rPr>
                <w:rFonts w:eastAsia="BatangChe"/>
                <w:szCs w:val="24"/>
                <w:lang w:bidi="en-US"/>
              </w:rPr>
              <w:t>Chief Ecologist</w:t>
            </w:r>
          </w:p>
        </w:tc>
        <w:tc>
          <w:tcPr>
            <w:tcW w:w="2659" w:type="dxa"/>
            <w:shd w:val="clear" w:color="auto" w:fill="auto"/>
          </w:tcPr>
          <w:p w14:paraId="351240E6" w14:textId="77777777" w:rsidR="00AC6780" w:rsidRPr="0022425B" w:rsidRDefault="00AC6780" w:rsidP="00AC6780">
            <w:pPr>
              <w:pStyle w:val="ac"/>
              <w:tabs>
                <w:tab w:val="left" w:pos="567"/>
              </w:tabs>
              <w:jc w:val="center"/>
              <w:rPr>
                <w:i/>
                <w:szCs w:val="24"/>
              </w:rPr>
            </w:pPr>
            <w:r w:rsidRPr="0022425B">
              <w:rPr>
                <w:i/>
                <w:szCs w:val="24"/>
                <w:lang w:bidi="en-US"/>
              </w:rPr>
              <w:t>Signature</w:t>
            </w:r>
          </w:p>
        </w:tc>
        <w:tc>
          <w:tcPr>
            <w:tcW w:w="2044" w:type="dxa"/>
            <w:shd w:val="clear" w:color="auto" w:fill="auto"/>
          </w:tcPr>
          <w:p w14:paraId="1850809D" w14:textId="77777777" w:rsidR="00AC6780" w:rsidRPr="0022425B" w:rsidRDefault="00AC6780" w:rsidP="00AC6780">
            <w:pPr>
              <w:pStyle w:val="ac"/>
              <w:tabs>
                <w:tab w:val="left" w:pos="567"/>
              </w:tabs>
              <w:jc w:val="left"/>
              <w:rPr>
                <w:szCs w:val="24"/>
              </w:rPr>
            </w:pPr>
            <w:r>
              <w:rPr>
                <w:szCs w:val="24"/>
                <w:lang w:bidi="en-US"/>
              </w:rPr>
              <w:t>T.V. Titova</w:t>
            </w:r>
          </w:p>
        </w:tc>
      </w:tr>
      <w:tr w:rsidR="00AC6780" w:rsidRPr="0022425B" w14:paraId="28E4308B" w14:textId="77777777" w:rsidTr="00AC6780">
        <w:tc>
          <w:tcPr>
            <w:tcW w:w="5036" w:type="dxa"/>
            <w:shd w:val="clear" w:color="auto" w:fill="auto"/>
          </w:tcPr>
          <w:p w14:paraId="5E2C9EAA" w14:textId="77777777" w:rsidR="00AC6780" w:rsidRPr="0022425B" w:rsidRDefault="00AC6780" w:rsidP="008A5116">
            <w:pPr>
              <w:pStyle w:val="ac"/>
              <w:tabs>
                <w:tab w:val="left" w:pos="567"/>
              </w:tabs>
              <w:jc w:val="left"/>
              <w:rPr>
                <w:rFonts w:eastAsia="BatangChe"/>
                <w:szCs w:val="24"/>
              </w:rPr>
            </w:pPr>
          </w:p>
        </w:tc>
        <w:tc>
          <w:tcPr>
            <w:tcW w:w="2659" w:type="dxa"/>
            <w:shd w:val="clear" w:color="auto" w:fill="auto"/>
          </w:tcPr>
          <w:p w14:paraId="70CFCD27" w14:textId="77777777" w:rsidR="00AC6780" w:rsidRPr="0022425B" w:rsidRDefault="00AC6780" w:rsidP="00AC6780">
            <w:pPr>
              <w:pStyle w:val="ac"/>
              <w:tabs>
                <w:tab w:val="left" w:pos="567"/>
              </w:tabs>
              <w:jc w:val="center"/>
              <w:rPr>
                <w:i/>
                <w:szCs w:val="24"/>
              </w:rPr>
            </w:pPr>
          </w:p>
        </w:tc>
        <w:tc>
          <w:tcPr>
            <w:tcW w:w="2044" w:type="dxa"/>
            <w:shd w:val="clear" w:color="auto" w:fill="auto"/>
          </w:tcPr>
          <w:p w14:paraId="6EFE327F" w14:textId="77777777" w:rsidR="00AC6780" w:rsidRPr="0022425B" w:rsidRDefault="00AC6780" w:rsidP="00AC6780">
            <w:pPr>
              <w:pStyle w:val="ac"/>
              <w:tabs>
                <w:tab w:val="left" w:pos="567"/>
              </w:tabs>
              <w:jc w:val="left"/>
              <w:rPr>
                <w:szCs w:val="24"/>
              </w:rPr>
            </w:pPr>
          </w:p>
        </w:tc>
      </w:tr>
      <w:tr w:rsidR="00AC6780" w:rsidRPr="0022425B" w14:paraId="557A8812" w14:textId="77777777" w:rsidTr="00AC6780">
        <w:tc>
          <w:tcPr>
            <w:tcW w:w="5036" w:type="dxa"/>
            <w:shd w:val="clear" w:color="auto" w:fill="auto"/>
          </w:tcPr>
          <w:p w14:paraId="55270875" w14:textId="77777777" w:rsidR="00AC6780" w:rsidRPr="0022425B" w:rsidRDefault="00AC6780" w:rsidP="008A5116">
            <w:pPr>
              <w:pStyle w:val="ac"/>
              <w:tabs>
                <w:tab w:val="left" w:pos="567"/>
              </w:tabs>
              <w:jc w:val="left"/>
              <w:rPr>
                <w:rFonts w:eastAsia="BatangChe"/>
                <w:szCs w:val="24"/>
              </w:rPr>
            </w:pPr>
            <w:r>
              <w:rPr>
                <w:rFonts w:eastAsia="BatangChe"/>
                <w:szCs w:val="24"/>
                <w:lang w:bidi="en-US"/>
              </w:rPr>
              <w:t>Head of Industrial Waste Landfill</w:t>
            </w:r>
          </w:p>
        </w:tc>
        <w:tc>
          <w:tcPr>
            <w:tcW w:w="2659" w:type="dxa"/>
            <w:shd w:val="clear" w:color="auto" w:fill="auto"/>
          </w:tcPr>
          <w:p w14:paraId="557C40AD" w14:textId="77777777" w:rsidR="00AC6780" w:rsidRPr="0022425B" w:rsidRDefault="00AC6780" w:rsidP="00AC6780">
            <w:pPr>
              <w:pStyle w:val="ac"/>
              <w:tabs>
                <w:tab w:val="left" w:pos="567"/>
              </w:tabs>
              <w:jc w:val="center"/>
              <w:rPr>
                <w:i/>
                <w:szCs w:val="24"/>
              </w:rPr>
            </w:pPr>
            <w:r w:rsidRPr="0022425B">
              <w:rPr>
                <w:i/>
                <w:szCs w:val="24"/>
                <w:lang w:bidi="en-US"/>
              </w:rPr>
              <w:t>Signature</w:t>
            </w:r>
          </w:p>
        </w:tc>
        <w:tc>
          <w:tcPr>
            <w:tcW w:w="2044" w:type="dxa"/>
            <w:shd w:val="clear" w:color="auto" w:fill="auto"/>
          </w:tcPr>
          <w:p w14:paraId="1ACA1454" w14:textId="0A1916F6" w:rsidR="00AC6780" w:rsidRPr="0022425B" w:rsidRDefault="00AC6780" w:rsidP="00661EB5">
            <w:pPr>
              <w:pStyle w:val="ac"/>
              <w:tabs>
                <w:tab w:val="left" w:pos="567"/>
              </w:tabs>
              <w:jc w:val="left"/>
              <w:rPr>
                <w:szCs w:val="24"/>
              </w:rPr>
            </w:pPr>
            <w:r>
              <w:rPr>
                <w:szCs w:val="24"/>
                <w:lang w:bidi="en-US"/>
              </w:rPr>
              <w:t>A.V. P</w:t>
            </w:r>
            <w:r w:rsidR="00661EB5">
              <w:rPr>
                <w:szCs w:val="24"/>
                <w:lang w:bidi="en-US"/>
              </w:rPr>
              <w:t>e</w:t>
            </w:r>
            <w:r>
              <w:rPr>
                <w:szCs w:val="24"/>
                <w:lang w:bidi="en-US"/>
              </w:rPr>
              <w:t>tukhov</w:t>
            </w:r>
          </w:p>
        </w:tc>
      </w:tr>
    </w:tbl>
    <w:p w14:paraId="58C30529" w14:textId="77777777" w:rsidR="00246ECB" w:rsidRPr="002B158E" w:rsidRDefault="00246ECB" w:rsidP="00246ECB">
      <w:pPr>
        <w:jc w:val="both"/>
        <w:rPr>
          <w:sz w:val="24"/>
          <w:szCs w:val="24"/>
        </w:rPr>
      </w:pPr>
    </w:p>
    <w:p w14:paraId="4CA9E1F1" w14:textId="77777777" w:rsidR="00246ECB" w:rsidRDefault="00246ECB" w:rsidP="00246ECB">
      <w:pPr>
        <w:pStyle w:val="ac"/>
        <w:rPr>
          <w:b/>
          <w:szCs w:val="24"/>
          <w:highlight w:val="lightGray"/>
        </w:rPr>
        <w:sectPr w:rsidR="00246ECB" w:rsidSect="00501666">
          <w:pgSz w:w="11907" w:h="16840" w:code="9"/>
          <w:pgMar w:top="1134" w:right="567" w:bottom="1418" w:left="1701" w:header="720" w:footer="354" w:gutter="0"/>
          <w:cols w:space="720"/>
        </w:sectPr>
      </w:pPr>
    </w:p>
    <w:p w14:paraId="2C4DB18B" w14:textId="77777777" w:rsidR="00246ECB" w:rsidRPr="007C1578" w:rsidRDefault="00FC4C3F" w:rsidP="00246ECB">
      <w:pPr>
        <w:pStyle w:val="20"/>
        <w:jc w:val="right"/>
        <w:rPr>
          <w:sz w:val="24"/>
          <w:szCs w:val="24"/>
        </w:rPr>
      </w:pPr>
      <w:bookmarkStart w:id="13" w:name="_Toc518555124"/>
      <w:r>
        <w:rPr>
          <w:sz w:val="24"/>
          <w:szCs w:val="24"/>
          <w:lang w:bidi="en-US"/>
        </w:rPr>
        <w:lastRenderedPageBreak/>
        <w:t>Annex</w:t>
      </w:r>
      <w:r w:rsidR="00246ECB" w:rsidRPr="007C1578">
        <w:rPr>
          <w:sz w:val="24"/>
          <w:szCs w:val="24"/>
          <w:lang w:bidi="en-US"/>
        </w:rPr>
        <w:t xml:space="preserve"> A</w:t>
      </w:r>
      <w:r w:rsidR="00246ECB" w:rsidRPr="007C1578">
        <w:rPr>
          <w:sz w:val="24"/>
          <w:szCs w:val="24"/>
          <w:lang w:bidi="en-US"/>
        </w:rPr>
        <w:br/>
      </w:r>
      <w:r w:rsidR="00246ECB" w:rsidRPr="007C1578">
        <w:rPr>
          <w:b w:val="0"/>
          <w:sz w:val="24"/>
          <w:szCs w:val="24"/>
          <w:lang w:bidi="en-US"/>
        </w:rPr>
        <w:t>(mandatory)</w:t>
      </w:r>
      <w:bookmarkEnd w:id="13"/>
    </w:p>
    <w:p w14:paraId="3BA0F6EA" w14:textId="3D46E3D9" w:rsidR="00246ECB" w:rsidRPr="007C1578" w:rsidRDefault="00246ECB" w:rsidP="00246ECB">
      <w:pPr>
        <w:pStyle w:val="20"/>
        <w:jc w:val="center"/>
        <w:rPr>
          <w:sz w:val="24"/>
          <w:szCs w:val="24"/>
        </w:rPr>
      </w:pPr>
      <w:bookmarkStart w:id="14" w:name="_Toc518555125"/>
      <w:r w:rsidRPr="00E14DF7">
        <w:rPr>
          <w:sz w:val="24"/>
          <w:szCs w:val="24"/>
          <w:lang w:bidi="en-US"/>
        </w:rPr>
        <w:t xml:space="preserve">Waste </w:t>
      </w:r>
      <w:r w:rsidR="0033158D" w:rsidRPr="00E14DF7">
        <w:rPr>
          <w:sz w:val="24"/>
          <w:szCs w:val="24"/>
          <w:lang w:bidi="en-US"/>
        </w:rPr>
        <w:t>Acceptance Certificate for Industrial Waste Landfill</w:t>
      </w:r>
      <w:bookmarkEnd w:id="14"/>
    </w:p>
    <w:p w14:paraId="292D4B8C" w14:textId="77777777" w:rsidR="00246ECB" w:rsidRDefault="00246ECB" w:rsidP="00E82FFD">
      <w:pPr>
        <w:autoSpaceDE w:val="0"/>
        <w:autoSpaceDN w:val="0"/>
        <w:adjustRightInd w:val="0"/>
        <w:spacing w:before="120"/>
        <w:jc w:val="center"/>
        <w:rPr>
          <w:b/>
          <w:bCs/>
          <w:sz w:val="22"/>
          <w:szCs w:val="22"/>
        </w:rPr>
      </w:pPr>
      <w:r w:rsidRPr="00B20147">
        <w:rPr>
          <w:b/>
          <w:sz w:val="22"/>
          <w:szCs w:val="22"/>
          <w:lang w:bidi="en-US"/>
        </w:rPr>
        <w:t>CERTIFICATE</w:t>
      </w:r>
    </w:p>
    <w:p w14:paraId="49B7F9D9" w14:textId="77777777" w:rsidR="00246ECB" w:rsidRPr="00B20147" w:rsidRDefault="00246ECB" w:rsidP="00DE0DA5">
      <w:pPr>
        <w:autoSpaceDE w:val="0"/>
        <w:autoSpaceDN w:val="0"/>
        <w:adjustRightInd w:val="0"/>
        <w:jc w:val="center"/>
        <w:rPr>
          <w:b/>
          <w:bCs/>
          <w:sz w:val="22"/>
          <w:szCs w:val="22"/>
        </w:rPr>
      </w:pPr>
      <w:r w:rsidRPr="00B20147">
        <w:rPr>
          <w:b/>
          <w:sz w:val="22"/>
          <w:szCs w:val="22"/>
          <w:lang w:bidi="en-US"/>
        </w:rPr>
        <w:t>on Waste Acceptance at Industrial Waste Landfill</w:t>
      </w:r>
    </w:p>
    <w:p w14:paraId="31F8D851" w14:textId="77777777" w:rsidR="00246ECB" w:rsidRDefault="00246ECB" w:rsidP="00246ECB">
      <w:pPr>
        <w:tabs>
          <w:tab w:val="left" w:leader="underscore" w:pos="9883"/>
        </w:tabs>
        <w:autoSpaceDE w:val="0"/>
        <w:autoSpaceDN w:val="0"/>
        <w:adjustRightInd w:val="0"/>
        <w:jc w:val="both"/>
      </w:pPr>
    </w:p>
    <w:p w14:paraId="328F7724" w14:textId="77777777" w:rsidR="00246ECB" w:rsidRPr="00B20147" w:rsidRDefault="00246ECB" w:rsidP="00246ECB">
      <w:pPr>
        <w:tabs>
          <w:tab w:val="left" w:leader="underscore" w:pos="9883"/>
        </w:tabs>
        <w:autoSpaceDE w:val="0"/>
        <w:autoSpaceDN w:val="0"/>
        <w:adjustRightInd w:val="0"/>
        <w:jc w:val="both"/>
        <w:rPr>
          <w:b/>
        </w:rPr>
      </w:pPr>
      <w:r w:rsidRPr="00B20147">
        <w:rPr>
          <w:lang w:bidi="en-US"/>
        </w:rPr>
        <w:t>Name of industrial waste landfill:</w:t>
      </w:r>
      <w:r w:rsidR="00E853F1">
        <w:rPr>
          <w:lang w:bidi="en-US"/>
        </w:rPr>
        <w:t xml:space="preserve"> </w:t>
      </w:r>
      <w:r w:rsidRPr="00B20147">
        <w:rPr>
          <w:b/>
          <w:lang w:bidi="en-US"/>
        </w:rPr>
        <w:t>Industrial Waste Landfill (Quarry No. 83)</w:t>
      </w:r>
    </w:p>
    <w:p w14:paraId="44DA6024" w14:textId="77777777" w:rsidR="00246ECB" w:rsidRDefault="00246ECB" w:rsidP="00E82FFD">
      <w:pPr>
        <w:tabs>
          <w:tab w:val="left" w:leader="underscore" w:pos="9048"/>
        </w:tabs>
        <w:autoSpaceDE w:val="0"/>
        <w:autoSpaceDN w:val="0"/>
        <w:adjustRightInd w:val="0"/>
        <w:spacing w:before="60"/>
      </w:pPr>
      <w:r w:rsidRPr="00B20147">
        <w:rPr>
          <w:lang w:bidi="en-US"/>
        </w:rPr>
        <w:t>Name of company disposing of waste: _</w:t>
      </w:r>
      <w:r w:rsidR="00E82FFD">
        <w:rPr>
          <w:u w:val="single"/>
          <w:lang w:bidi="en-US"/>
        </w:rPr>
        <w:tab/>
      </w:r>
      <w:r w:rsidRPr="00B20147">
        <w:rPr>
          <w:lang w:bidi="en-US"/>
        </w:rPr>
        <w:t>_</w:t>
      </w:r>
    </w:p>
    <w:p w14:paraId="08A72A89" w14:textId="392223AB" w:rsidR="00246ECB" w:rsidRPr="00FF615E" w:rsidRDefault="00246ECB" w:rsidP="00E82FFD">
      <w:pPr>
        <w:tabs>
          <w:tab w:val="left" w:leader="underscore" w:pos="9048"/>
        </w:tabs>
        <w:autoSpaceDE w:val="0"/>
        <w:autoSpaceDN w:val="0"/>
        <w:adjustRightInd w:val="0"/>
        <w:ind w:left="2977"/>
        <w:jc w:val="center"/>
        <w:rPr>
          <w:sz w:val="16"/>
          <w:szCs w:val="16"/>
        </w:rPr>
      </w:pPr>
      <w:r w:rsidRPr="00FF615E">
        <w:rPr>
          <w:i/>
          <w:sz w:val="16"/>
          <w:szCs w:val="16"/>
          <w:lang w:bidi="en-US"/>
        </w:rPr>
        <w:t>LLC ____________</w:t>
      </w:r>
      <w:r w:rsidR="0033158D">
        <w:rPr>
          <w:i/>
          <w:sz w:val="16"/>
          <w:szCs w:val="16"/>
          <w:lang w:bidi="en-US"/>
        </w:rPr>
        <w:t xml:space="preserve"> (</w:t>
      </w:r>
      <w:r w:rsidRPr="00FF615E">
        <w:rPr>
          <w:i/>
          <w:sz w:val="16"/>
          <w:szCs w:val="16"/>
          <w:lang w:bidi="en-US"/>
        </w:rPr>
        <w:t>workshop / site (to be filled in by the Customer)</w:t>
      </w:r>
    </w:p>
    <w:p w14:paraId="10177B00" w14:textId="77777777" w:rsidR="00246ECB" w:rsidRPr="00FF615E" w:rsidRDefault="00246ECB" w:rsidP="00246ECB">
      <w:pPr>
        <w:tabs>
          <w:tab w:val="left" w:leader="underscore" w:pos="4181"/>
          <w:tab w:val="left" w:leader="underscore" w:pos="9590"/>
        </w:tabs>
        <w:autoSpaceDE w:val="0"/>
        <w:autoSpaceDN w:val="0"/>
        <w:adjustRightInd w:val="0"/>
        <w:spacing w:before="60"/>
      </w:pPr>
      <w:r w:rsidRPr="00FF615E">
        <w:rPr>
          <w:lang w:bidi="en-US"/>
        </w:rPr>
        <w:t>Date of sending: __________ 20__</w:t>
      </w:r>
      <w:r w:rsidR="00E853F1">
        <w:rPr>
          <w:lang w:bidi="en-US"/>
        </w:rPr>
        <w:t xml:space="preserve"> </w:t>
      </w:r>
      <w:r w:rsidRPr="00FF615E">
        <w:rPr>
          <w:lang w:bidi="en-US"/>
        </w:rPr>
        <w:t xml:space="preserve">Vehicle model / number plate: ___________________ </w:t>
      </w:r>
      <w:r w:rsidRPr="00FF615E">
        <w:rPr>
          <w:i/>
          <w:sz w:val="16"/>
          <w:szCs w:val="16"/>
          <w:lang w:bidi="en-US"/>
        </w:rPr>
        <w:t>(to be filled in by the Customer)</w:t>
      </w:r>
    </w:p>
    <w:p w14:paraId="6FD66F70" w14:textId="6DBF32D5" w:rsidR="00246ECB" w:rsidRPr="00FF615E" w:rsidRDefault="00246ECB" w:rsidP="00246ECB">
      <w:pPr>
        <w:tabs>
          <w:tab w:val="left" w:leader="underscore" w:pos="8501"/>
        </w:tabs>
        <w:autoSpaceDE w:val="0"/>
        <w:autoSpaceDN w:val="0"/>
        <w:adjustRightInd w:val="0"/>
        <w:spacing w:before="60"/>
        <w:rPr>
          <w:sz w:val="16"/>
          <w:szCs w:val="16"/>
        </w:rPr>
      </w:pPr>
      <w:r w:rsidRPr="00FF615E">
        <w:rPr>
          <w:lang w:bidi="en-US"/>
        </w:rPr>
        <w:t>Type of waste _____________</w:t>
      </w:r>
      <w:r w:rsidR="0033158D">
        <w:rPr>
          <w:lang w:bidi="en-US"/>
        </w:rPr>
        <w:t xml:space="preserve"> </w:t>
      </w:r>
      <w:r w:rsidRPr="00FF615E">
        <w:rPr>
          <w:sz w:val="16"/>
          <w:szCs w:val="16"/>
          <w:lang w:bidi="en-US"/>
        </w:rPr>
        <w:t>(</w:t>
      </w:r>
      <w:r w:rsidRPr="00FF615E">
        <w:rPr>
          <w:i/>
          <w:sz w:val="16"/>
          <w:szCs w:val="16"/>
          <w:lang w:bidi="en-US"/>
        </w:rPr>
        <w:t>to be filled in by the Customer under the list of types of waste)</w:t>
      </w:r>
    </w:p>
    <w:p w14:paraId="107DFD9F" w14:textId="77777777" w:rsidR="00246ECB" w:rsidRPr="00FF615E" w:rsidRDefault="00246ECB" w:rsidP="00246ECB">
      <w:pPr>
        <w:tabs>
          <w:tab w:val="left" w:leader="underscore" w:pos="7718"/>
        </w:tabs>
        <w:autoSpaceDE w:val="0"/>
        <w:autoSpaceDN w:val="0"/>
        <w:adjustRightInd w:val="0"/>
        <w:spacing w:before="60"/>
        <w:rPr>
          <w:sz w:val="16"/>
          <w:szCs w:val="16"/>
        </w:rPr>
      </w:pPr>
      <w:r w:rsidRPr="00FF615E">
        <w:rPr>
          <w:lang w:bidi="en-US"/>
        </w:rPr>
        <w:t>Hazard class __________</w:t>
      </w:r>
      <w:r w:rsidR="00E853F1">
        <w:rPr>
          <w:lang w:bidi="en-US"/>
        </w:rPr>
        <w:t xml:space="preserve"> </w:t>
      </w:r>
      <w:r w:rsidRPr="00FF615E">
        <w:rPr>
          <w:sz w:val="16"/>
          <w:szCs w:val="16"/>
          <w:lang w:bidi="en-US"/>
        </w:rPr>
        <w:t>(</w:t>
      </w:r>
      <w:r w:rsidRPr="00FF615E">
        <w:rPr>
          <w:i/>
          <w:sz w:val="16"/>
          <w:szCs w:val="16"/>
          <w:lang w:bidi="en-US"/>
        </w:rPr>
        <w:t>to be filled in by the Customer under the list of types of waste</w:t>
      </w:r>
      <w:r w:rsidRPr="00FF615E">
        <w:rPr>
          <w:sz w:val="16"/>
          <w:szCs w:val="16"/>
          <w:lang w:bidi="en-US"/>
        </w:rPr>
        <w:t>)</w:t>
      </w:r>
    </w:p>
    <w:p w14:paraId="4C777FD2" w14:textId="77777777" w:rsidR="00246ECB" w:rsidRPr="00FF615E" w:rsidRDefault="00246ECB" w:rsidP="00E82FFD">
      <w:pPr>
        <w:tabs>
          <w:tab w:val="left" w:pos="3544"/>
          <w:tab w:val="left" w:leader="underscore" w:pos="7718"/>
        </w:tabs>
        <w:autoSpaceDE w:val="0"/>
        <w:autoSpaceDN w:val="0"/>
        <w:adjustRightInd w:val="0"/>
        <w:spacing w:before="60"/>
        <w:rPr>
          <w:i/>
        </w:rPr>
      </w:pPr>
      <w:r w:rsidRPr="00FF615E">
        <w:rPr>
          <w:lang w:bidi="en-US"/>
        </w:rPr>
        <w:t xml:space="preserve">Number of hauls _________ </w:t>
      </w:r>
      <w:r w:rsidR="00E82FFD">
        <w:rPr>
          <w:lang w:bidi="en-US"/>
        </w:rPr>
        <w:tab/>
      </w:r>
      <w:r w:rsidRPr="00FF615E">
        <w:rPr>
          <w:i/>
          <w:sz w:val="16"/>
          <w:szCs w:val="16"/>
          <w:lang w:bidi="en-US"/>
        </w:rPr>
        <w:t>(to be filled in by the IWL Controller)</w:t>
      </w:r>
    </w:p>
    <w:p w14:paraId="1F6F8AEF" w14:textId="77777777" w:rsidR="00246ECB" w:rsidRPr="00FF615E" w:rsidRDefault="00246ECB" w:rsidP="00246ECB">
      <w:pPr>
        <w:autoSpaceDE w:val="0"/>
        <w:autoSpaceDN w:val="0"/>
        <w:adjustRightInd w:val="0"/>
      </w:pPr>
    </w:p>
    <w:p w14:paraId="1531BF07" w14:textId="77777777" w:rsidR="00246ECB" w:rsidRPr="00FF615E" w:rsidRDefault="00246ECB" w:rsidP="00246ECB">
      <w:pPr>
        <w:autoSpaceDE w:val="0"/>
        <w:autoSpaceDN w:val="0"/>
        <w:adjustRightInd w:val="0"/>
      </w:pPr>
      <w:r w:rsidRPr="00FF615E">
        <w:rPr>
          <w:u w:val="single"/>
          <w:lang w:bidi="en-US"/>
        </w:rPr>
        <w:t>Waste dispatched by</w:t>
      </w:r>
      <w:r w:rsidRPr="00FF615E">
        <w:rPr>
          <w:lang w:bidi="en-US"/>
        </w:rPr>
        <w:t>:</w:t>
      </w:r>
    </w:p>
    <w:p w14:paraId="307A3EF8" w14:textId="77777777" w:rsidR="00246ECB" w:rsidRPr="00FF615E" w:rsidRDefault="00246ECB" w:rsidP="00246ECB">
      <w:pPr>
        <w:autoSpaceDE w:val="0"/>
        <w:autoSpaceDN w:val="0"/>
        <w:adjustRightInd w:val="0"/>
      </w:pPr>
      <w:r w:rsidRPr="00FF615E">
        <w:rPr>
          <w:lang w:bidi="en-US"/>
        </w:rPr>
        <w:t>______________________________________________________________________________________________</w:t>
      </w:r>
    </w:p>
    <w:p w14:paraId="5CCE7840" w14:textId="5B0DFBCE" w:rsidR="00246ECB" w:rsidRPr="00FF615E" w:rsidRDefault="00246ECB" w:rsidP="00246ECB">
      <w:pPr>
        <w:tabs>
          <w:tab w:val="left" w:leader="underscore" w:pos="9259"/>
        </w:tabs>
        <w:autoSpaceDE w:val="0"/>
        <w:autoSpaceDN w:val="0"/>
        <w:adjustRightInd w:val="0"/>
        <w:jc w:val="center"/>
        <w:rPr>
          <w:sz w:val="16"/>
          <w:szCs w:val="16"/>
        </w:rPr>
      </w:pPr>
      <w:r w:rsidRPr="00FF615E">
        <w:rPr>
          <w:sz w:val="16"/>
          <w:szCs w:val="16"/>
          <w:lang w:bidi="en-US"/>
        </w:rPr>
        <w:t>Position, signature, full name of the Customer’s responsible officer (Chief of Shift/Foreman</w:t>
      </w:r>
      <w:r w:rsidR="0033158D">
        <w:rPr>
          <w:sz w:val="16"/>
          <w:szCs w:val="16"/>
          <w:lang w:bidi="en-US"/>
        </w:rPr>
        <w:t xml:space="preserve"> </w:t>
      </w:r>
      <w:r w:rsidRPr="00FF615E">
        <w:rPr>
          <w:sz w:val="16"/>
          <w:szCs w:val="16"/>
          <w:lang w:bidi="en-US"/>
        </w:rPr>
        <w:t xml:space="preserve">/ Technologist) </w:t>
      </w:r>
    </w:p>
    <w:p w14:paraId="77E80604" w14:textId="77777777" w:rsidR="00246ECB" w:rsidRPr="00FF615E" w:rsidRDefault="00246ECB" w:rsidP="00246ECB">
      <w:pPr>
        <w:tabs>
          <w:tab w:val="left" w:leader="underscore" w:pos="8266"/>
          <w:tab w:val="left" w:leader="underscore" w:pos="9955"/>
        </w:tabs>
        <w:autoSpaceDE w:val="0"/>
        <w:autoSpaceDN w:val="0"/>
        <w:adjustRightInd w:val="0"/>
        <w:jc w:val="both"/>
        <w:rPr>
          <w:b/>
        </w:rPr>
      </w:pPr>
    </w:p>
    <w:p w14:paraId="1B3BAE55" w14:textId="77777777" w:rsidR="00246ECB" w:rsidRPr="00FF615E" w:rsidRDefault="00246ECB" w:rsidP="00246ECB">
      <w:pPr>
        <w:autoSpaceDE w:val="0"/>
        <w:autoSpaceDN w:val="0"/>
        <w:adjustRightInd w:val="0"/>
      </w:pPr>
      <w:r w:rsidRPr="00FF615E">
        <w:rPr>
          <w:u w:val="single"/>
          <w:lang w:bidi="en-US"/>
        </w:rPr>
        <w:t>Waste delivered to IWL by:</w:t>
      </w:r>
    </w:p>
    <w:p w14:paraId="5B9BB57D" w14:textId="77777777" w:rsidR="00246ECB" w:rsidRPr="00FF615E" w:rsidRDefault="00246ECB" w:rsidP="009960C3">
      <w:pPr>
        <w:pBdr>
          <w:bottom w:val="single" w:sz="4" w:space="1" w:color="auto"/>
        </w:pBdr>
        <w:autoSpaceDE w:val="0"/>
        <w:autoSpaceDN w:val="0"/>
        <w:adjustRightInd w:val="0"/>
      </w:pPr>
    </w:p>
    <w:p w14:paraId="7F8E689A" w14:textId="77777777" w:rsidR="00246ECB" w:rsidRPr="00FF615E" w:rsidRDefault="00246ECB" w:rsidP="00246ECB">
      <w:pPr>
        <w:tabs>
          <w:tab w:val="left" w:leader="underscore" w:pos="9734"/>
        </w:tabs>
        <w:autoSpaceDE w:val="0"/>
        <w:autoSpaceDN w:val="0"/>
        <w:adjustRightInd w:val="0"/>
        <w:jc w:val="center"/>
        <w:rPr>
          <w:sz w:val="16"/>
          <w:szCs w:val="16"/>
        </w:rPr>
      </w:pPr>
      <w:r w:rsidRPr="00FF615E">
        <w:rPr>
          <w:sz w:val="16"/>
          <w:szCs w:val="16"/>
          <w:lang w:bidi="en-US"/>
        </w:rPr>
        <w:t>Position, signature, full name of the Customer’s driver / responsible officer</w:t>
      </w:r>
    </w:p>
    <w:p w14:paraId="154FE73D" w14:textId="77777777" w:rsidR="00246ECB" w:rsidRPr="00FF615E" w:rsidRDefault="00246ECB" w:rsidP="00246ECB">
      <w:pPr>
        <w:autoSpaceDE w:val="0"/>
        <w:autoSpaceDN w:val="0"/>
        <w:adjustRightInd w:val="0"/>
      </w:pPr>
    </w:p>
    <w:p w14:paraId="3566DC6A" w14:textId="77777777" w:rsidR="00246ECB" w:rsidRPr="00FF615E" w:rsidRDefault="00246ECB" w:rsidP="009960C3">
      <w:pPr>
        <w:tabs>
          <w:tab w:val="left" w:pos="9498"/>
        </w:tabs>
        <w:autoSpaceDE w:val="0"/>
        <w:autoSpaceDN w:val="0"/>
        <w:adjustRightInd w:val="0"/>
        <w:rPr>
          <w:i/>
          <w:iCs/>
        </w:rPr>
      </w:pPr>
      <w:r w:rsidRPr="00FF615E">
        <w:rPr>
          <w:u w:val="single"/>
          <w:lang w:bidi="en-US"/>
        </w:rPr>
        <w:t>Waste accepted by</w:t>
      </w:r>
      <w:r w:rsidRPr="00FF615E">
        <w:rPr>
          <w:lang w:bidi="en-US"/>
        </w:rPr>
        <w:t xml:space="preserve"> </w:t>
      </w:r>
      <w:r w:rsidRPr="00FF615E">
        <w:rPr>
          <w:i/>
          <w:lang w:bidi="en-US"/>
        </w:rPr>
        <w:t xml:space="preserve">(if not accepted </w:t>
      </w:r>
      <w:r w:rsidR="00E853F1">
        <w:rPr>
          <w:i/>
          <w:lang w:bidi="en-US"/>
        </w:rPr>
        <w:t>–</w:t>
      </w:r>
      <w:r w:rsidRPr="00FF615E">
        <w:rPr>
          <w:i/>
          <w:lang w:bidi="en-US"/>
        </w:rPr>
        <w:t xml:space="preserve"> indicate the reason: </w:t>
      </w:r>
      <w:r w:rsidR="009960C3">
        <w:rPr>
          <w:i/>
          <w:u w:val="single"/>
          <w:lang w:bidi="en-US"/>
        </w:rPr>
        <w:tab/>
      </w:r>
      <w:r w:rsidRPr="00FF615E">
        <w:rPr>
          <w:i/>
          <w:lang w:bidi="en-US"/>
        </w:rPr>
        <w:t>):</w:t>
      </w:r>
    </w:p>
    <w:p w14:paraId="46228C66" w14:textId="77777777" w:rsidR="00246ECB" w:rsidRPr="00FF615E" w:rsidRDefault="00246ECB" w:rsidP="009960C3">
      <w:pPr>
        <w:pBdr>
          <w:bottom w:val="single" w:sz="4" w:space="1" w:color="auto"/>
        </w:pBdr>
        <w:autoSpaceDE w:val="0"/>
        <w:autoSpaceDN w:val="0"/>
        <w:adjustRightInd w:val="0"/>
        <w:rPr>
          <w:i/>
          <w:iCs/>
        </w:rPr>
      </w:pPr>
    </w:p>
    <w:p w14:paraId="3671003E" w14:textId="77777777" w:rsidR="00246ECB" w:rsidRPr="00FF615E" w:rsidRDefault="00246ECB" w:rsidP="00246ECB">
      <w:pPr>
        <w:tabs>
          <w:tab w:val="left" w:leader="underscore" w:pos="9154"/>
        </w:tabs>
        <w:autoSpaceDE w:val="0"/>
        <w:autoSpaceDN w:val="0"/>
        <w:adjustRightInd w:val="0"/>
        <w:jc w:val="center"/>
        <w:rPr>
          <w:sz w:val="16"/>
          <w:szCs w:val="16"/>
        </w:rPr>
      </w:pPr>
      <w:r w:rsidRPr="00FF615E">
        <w:rPr>
          <w:sz w:val="16"/>
          <w:szCs w:val="16"/>
          <w:lang w:bidi="en-US"/>
        </w:rPr>
        <w:t>Position, signature, full name of the IWL Controller</w:t>
      </w:r>
    </w:p>
    <w:p w14:paraId="2823268A" w14:textId="77777777" w:rsidR="00246ECB" w:rsidRPr="00FF615E" w:rsidRDefault="00246ECB" w:rsidP="00246ECB">
      <w:pPr>
        <w:tabs>
          <w:tab w:val="left" w:leader="underscore" w:pos="9970"/>
        </w:tabs>
        <w:autoSpaceDE w:val="0"/>
        <w:autoSpaceDN w:val="0"/>
        <w:adjustRightInd w:val="0"/>
        <w:jc w:val="both"/>
      </w:pPr>
      <w:r w:rsidRPr="00FF615E">
        <w:rPr>
          <w:lang w:bidi="en-US"/>
        </w:rPr>
        <w:t>Date of acceptance ___________ 20__</w:t>
      </w:r>
      <w:r w:rsidRPr="00FF615E">
        <w:rPr>
          <w:i/>
          <w:lang w:bidi="en-US"/>
        </w:rPr>
        <w:t xml:space="preserve"> </w:t>
      </w:r>
    </w:p>
    <w:p w14:paraId="678A31B4" w14:textId="77777777" w:rsidR="00246ECB" w:rsidRPr="00E82FFD" w:rsidRDefault="00246ECB" w:rsidP="00E82FFD">
      <w:pPr>
        <w:pBdr>
          <w:bottom w:val="single" w:sz="8" w:space="1" w:color="auto"/>
        </w:pBdr>
        <w:tabs>
          <w:tab w:val="left" w:leader="underscore" w:pos="9970"/>
        </w:tabs>
        <w:autoSpaceDE w:val="0"/>
        <w:autoSpaceDN w:val="0"/>
        <w:adjustRightInd w:val="0"/>
        <w:jc w:val="both"/>
        <w:rPr>
          <w:sz w:val="18"/>
          <w:u w:val="thick"/>
        </w:rPr>
      </w:pPr>
    </w:p>
    <w:p w14:paraId="3BA1C1B9" w14:textId="77777777" w:rsidR="00246ECB" w:rsidRPr="00FF615E" w:rsidRDefault="00246ECB" w:rsidP="00E82FFD">
      <w:pPr>
        <w:autoSpaceDE w:val="0"/>
        <w:autoSpaceDN w:val="0"/>
        <w:adjustRightInd w:val="0"/>
        <w:spacing w:before="53"/>
        <w:jc w:val="center"/>
        <w:rPr>
          <w:b/>
          <w:bCs/>
          <w:sz w:val="22"/>
          <w:szCs w:val="22"/>
        </w:rPr>
      </w:pPr>
      <w:r w:rsidRPr="00FF615E">
        <w:rPr>
          <w:b/>
          <w:sz w:val="22"/>
          <w:szCs w:val="22"/>
          <w:lang w:bidi="en-US"/>
        </w:rPr>
        <w:t>CONTROL CARD NO. 1</w:t>
      </w:r>
    </w:p>
    <w:p w14:paraId="4791AF4C" w14:textId="77777777" w:rsidR="00246ECB" w:rsidRPr="00FF615E" w:rsidRDefault="00246ECB" w:rsidP="00E82FFD">
      <w:pPr>
        <w:autoSpaceDE w:val="0"/>
        <w:autoSpaceDN w:val="0"/>
        <w:adjustRightInd w:val="0"/>
        <w:jc w:val="center"/>
      </w:pPr>
      <w:r w:rsidRPr="00FF615E">
        <w:rPr>
          <w:lang w:bidi="en-US"/>
        </w:rPr>
        <w:t>(issued to a legal entity disposing of waste)</w:t>
      </w:r>
    </w:p>
    <w:p w14:paraId="3AFECF53" w14:textId="77777777" w:rsidR="00246ECB" w:rsidRPr="00FF615E" w:rsidRDefault="00246ECB" w:rsidP="00246ECB">
      <w:pPr>
        <w:tabs>
          <w:tab w:val="left" w:leader="underscore" w:pos="9048"/>
        </w:tabs>
        <w:autoSpaceDE w:val="0"/>
        <w:autoSpaceDN w:val="0"/>
        <w:adjustRightInd w:val="0"/>
        <w:spacing w:before="60"/>
      </w:pPr>
      <w:r w:rsidRPr="00FF615E">
        <w:rPr>
          <w:lang w:bidi="en-US"/>
        </w:rPr>
        <w:t>Name of company disposing of waste: __________________________________________</w:t>
      </w:r>
    </w:p>
    <w:p w14:paraId="5C647F63" w14:textId="63D9B3A6" w:rsidR="00246ECB" w:rsidRPr="00FF615E" w:rsidRDefault="00246ECB" w:rsidP="00246ECB">
      <w:pPr>
        <w:tabs>
          <w:tab w:val="left" w:leader="underscore" w:pos="9048"/>
        </w:tabs>
        <w:autoSpaceDE w:val="0"/>
        <w:autoSpaceDN w:val="0"/>
        <w:adjustRightInd w:val="0"/>
        <w:jc w:val="center"/>
        <w:rPr>
          <w:sz w:val="16"/>
          <w:szCs w:val="16"/>
        </w:rPr>
      </w:pPr>
      <w:r w:rsidRPr="00FF615E">
        <w:rPr>
          <w:i/>
          <w:sz w:val="16"/>
          <w:szCs w:val="16"/>
          <w:lang w:bidi="en-US"/>
        </w:rPr>
        <w:t>LLC ____________</w:t>
      </w:r>
      <w:r w:rsidR="0033158D">
        <w:rPr>
          <w:i/>
          <w:sz w:val="16"/>
          <w:szCs w:val="16"/>
          <w:lang w:bidi="en-US"/>
        </w:rPr>
        <w:t xml:space="preserve"> (</w:t>
      </w:r>
      <w:r w:rsidRPr="00FF615E">
        <w:rPr>
          <w:i/>
          <w:sz w:val="16"/>
          <w:szCs w:val="16"/>
          <w:lang w:bidi="en-US"/>
        </w:rPr>
        <w:t>workshop / site (to be filled in by the Customer)</w:t>
      </w:r>
    </w:p>
    <w:p w14:paraId="1677E9CF" w14:textId="77777777" w:rsidR="00246ECB" w:rsidRPr="00FF615E" w:rsidRDefault="00246ECB" w:rsidP="00E82FFD">
      <w:pPr>
        <w:tabs>
          <w:tab w:val="left" w:leader="underscore" w:pos="4579"/>
          <w:tab w:val="left" w:leader="underscore" w:pos="9072"/>
        </w:tabs>
        <w:autoSpaceDE w:val="0"/>
        <w:autoSpaceDN w:val="0"/>
        <w:adjustRightInd w:val="0"/>
        <w:spacing w:before="60"/>
        <w:jc w:val="both"/>
        <w:rPr>
          <w:i/>
          <w:sz w:val="16"/>
          <w:szCs w:val="16"/>
        </w:rPr>
      </w:pPr>
      <w:r w:rsidRPr="00FF615E">
        <w:rPr>
          <w:lang w:bidi="en-US"/>
        </w:rPr>
        <w:t xml:space="preserve">Date of acceptance ___________ 20__ </w:t>
      </w:r>
      <w:r w:rsidRPr="00FF615E">
        <w:rPr>
          <w:i/>
          <w:lang w:bidi="en-US"/>
        </w:rPr>
        <w:t>(</w:t>
      </w:r>
      <w:r w:rsidRPr="00FF615E">
        <w:rPr>
          <w:i/>
          <w:sz w:val="16"/>
          <w:szCs w:val="16"/>
          <w:lang w:bidi="en-US"/>
        </w:rPr>
        <w:t>to be filled in by the IWL Controller)</w:t>
      </w:r>
      <w:r w:rsidRPr="00FF615E">
        <w:rPr>
          <w:lang w:bidi="en-US"/>
        </w:rPr>
        <w:t xml:space="preserve"> </w:t>
      </w:r>
      <w:r w:rsidRPr="00FF615E">
        <w:rPr>
          <w:i/>
          <w:sz w:val="16"/>
          <w:szCs w:val="16"/>
          <w:lang w:bidi="en-US"/>
        </w:rPr>
        <w:t xml:space="preserve">Vehicle model / number plate: </w:t>
      </w:r>
      <w:r w:rsidR="00E82FFD">
        <w:rPr>
          <w:i/>
          <w:sz w:val="16"/>
          <w:szCs w:val="16"/>
          <w:u w:val="single"/>
          <w:lang w:bidi="en-US"/>
        </w:rPr>
        <w:tab/>
      </w:r>
      <w:r w:rsidRPr="00FF615E">
        <w:rPr>
          <w:i/>
          <w:sz w:val="16"/>
          <w:szCs w:val="16"/>
          <w:lang w:bidi="en-US"/>
        </w:rPr>
        <w:t xml:space="preserve"> (to be filled in by the Customer)</w:t>
      </w:r>
    </w:p>
    <w:p w14:paraId="115172CF" w14:textId="31CDC99D" w:rsidR="00246ECB" w:rsidRPr="00FF615E" w:rsidRDefault="00246ECB" w:rsidP="00246ECB">
      <w:pPr>
        <w:tabs>
          <w:tab w:val="left" w:leader="underscore" w:pos="4579"/>
          <w:tab w:val="left" w:leader="underscore" w:pos="7675"/>
        </w:tabs>
        <w:autoSpaceDE w:val="0"/>
        <w:autoSpaceDN w:val="0"/>
        <w:adjustRightInd w:val="0"/>
        <w:spacing w:before="60"/>
        <w:jc w:val="both"/>
        <w:rPr>
          <w:sz w:val="16"/>
          <w:szCs w:val="16"/>
        </w:rPr>
      </w:pPr>
      <w:r w:rsidRPr="00FF615E">
        <w:rPr>
          <w:lang w:bidi="en-US"/>
        </w:rPr>
        <w:t>Type of industrial waste _____________</w:t>
      </w:r>
      <w:r w:rsidR="0033158D">
        <w:rPr>
          <w:lang w:bidi="en-US"/>
        </w:rPr>
        <w:t xml:space="preserve"> </w:t>
      </w:r>
      <w:r w:rsidRPr="00FF615E">
        <w:rPr>
          <w:sz w:val="16"/>
          <w:szCs w:val="16"/>
          <w:lang w:bidi="en-US"/>
        </w:rPr>
        <w:t>(</w:t>
      </w:r>
      <w:r w:rsidRPr="00FF615E">
        <w:rPr>
          <w:i/>
          <w:sz w:val="16"/>
          <w:szCs w:val="16"/>
          <w:lang w:bidi="en-US"/>
        </w:rPr>
        <w:t>to be filled in by the Customer under the list of types of waste)</w:t>
      </w:r>
    </w:p>
    <w:p w14:paraId="7CAE230C" w14:textId="77777777" w:rsidR="00246ECB" w:rsidRPr="00FF615E" w:rsidRDefault="00246ECB" w:rsidP="00246ECB">
      <w:pPr>
        <w:tabs>
          <w:tab w:val="left" w:leader="underscore" w:pos="7718"/>
        </w:tabs>
        <w:autoSpaceDE w:val="0"/>
        <w:autoSpaceDN w:val="0"/>
        <w:adjustRightInd w:val="0"/>
        <w:spacing w:before="60"/>
        <w:rPr>
          <w:i/>
        </w:rPr>
      </w:pPr>
      <w:r w:rsidRPr="00FF615E">
        <w:rPr>
          <w:lang w:bidi="en-US"/>
        </w:rPr>
        <w:t>Number of hauls _________</w:t>
      </w:r>
      <w:r w:rsidR="00E853F1">
        <w:rPr>
          <w:lang w:bidi="en-US"/>
        </w:rPr>
        <w:t xml:space="preserve"> </w:t>
      </w:r>
      <w:r w:rsidRPr="00FF615E">
        <w:rPr>
          <w:i/>
          <w:sz w:val="16"/>
          <w:szCs w:val="16"/>
          <w:lang w:bidi="en-US"/>
        </w:rPr>
        <w:t>(to be filled in by the IWL Controller)</w:t>
      </w:r>
    </w:p>
    <w:p w14:paraId="3F8377E0" w14:textId="77777777" w:rsidR="00246ECB" w:rsidRPr="00FF615E" w:rsidRDefault="00246ECB" w:rsidP="009960C3">
      <w:pPr>
        <w:tabs>
          <w:tab w:val="left" w:pos="9356"/>
        </w:tabs>
        <w:spacing w:before="60"/>
        <w:ind w:right="141"/>
      </w:pPr>
      <w:r w:rsidRPr="00FF615E">
        <w:rPr>
          <w:lang w:bidi="en-US"/>
        </w:rPr>
        <w:t xml:space="preserve">Accepted by: </w:t>
      </w:r>
      <w:r w:rsidR="009960C3">
        <w:rPr>
          <w:u w:val="single"/>
          <w:lang w:bidi="en-US"/>
        </w:rPr>
        <w:tab/>
      </w:r>
    </w:p>
    <w:p w14:paraId="319A913C" w14:textId="77777777" w:rsidR="00246ECB" w:rsidRPr="00FF615E" w:rsidRDefault="00246ECB" w:rsidP="00246ECB">
      <w:pPr>
        <w:jc w:val="center"/>
        <w:rPr>
          <w:sz w:val="16"/>
          <w:szCs w:val="16"/>
        </w:rPr>
      </w:pPr>
      <w:r w:rsidRPr="00FF615E">
        <w:rPr>
          <w:sz w:val="16"/>
          <w:szCs w:val="16"/>
          <w:lang w:bidi="en-US"/>
        </w:rPr>
        <w:t>Position, signature, full name of the IWL Controller</w:t>
      </w:r>
    </w:p>
    <w:p w14:paraId="11C281DE" w14:textId="77777777" w:rsidR="00246ECB" w:rsidRPr="00FF615E" w:rsidRDefault="00246ECB" w:rsidP="00246ECB">
      <w:pPr>
        <w:spacing w:before="60"/>
      </w:pPr>
      <w:r w:rsidRPr="00FF615E">
        <w:rPr>
          <w:lang w:bidi="en-US"/>
        </w:rPr>
        <w:t>Delivered by: __________________________________________________________________</w:t>
      </w:r>
    </w:p>
    <w:p w14:paraId="6DFCD7AB" w14:textId="77777777" w:rsidR="00246ECB" w:rsidRPr="00FF615E" w:rsidRDefault="00246ECB" w:rsidP="00246ECB">
      <w:pPr>
        <w:jc w:val="center"/>
        <w:rPr>
          <w:sz w:val="16"/>
          <w:szCs w:val="16"/>
        </w:rPr>
      </w:pPr>
      <w:r w:rsidRPr="00FF615E">
        <w:rPr>
          <w:sz w:val="16"/>
          <w:szCs w:val="16"/>
          <w:lang w:bidi="en-US"/>
        </w:rPr>
        <w:t>Position, signature, full name of the Customer’s driver / responsible officer</w:t>
      </w:r>
    </w:p>
    <w:p w14:paraId="17EAB9E7" w14:textId="77777777" w:rsidR="00246ECB" w:rsidRPr="00FF615E" w:rsidRDefault="00246ECB" w:rsidP="00246ECB">
      <w:pPr>
        <w:spacing w:before="60"/>
      </w:pPr>
      <w:r w:rsidRPr="00FF615E">
        <w:rPr>
          <w:lang w:bidi="en-US"/>
        </w:rPr>
        <w:t>Weight (all hauls) ___________ Gross ________ Net ________ Containers _________</w:t>
      </w:r>
      <w:r w:rsidRPr="00FF615E">
        <w:rPr>
          <w:lang w:bidi="en-US"/>
        </w:rPr>
        <w:tab/>
      </w:r>
    </w:p>
    <w:p w14:paraId="22EA9349" w14:textId="77777777" w:rsidR="00246ECB" w:rsidRPr="00FF615E" w:rsidRDefault="00246ECB" w:rsidP="00E82FFD">
      <w:pPr>
        <w:tabs>
          <w:tab w:val="left" w:pos="8931"/>
        </w:tabs>
        <w:spacing w:before="60"/>
      </w:pPr>
      <w:r w:rsidRPr="00FF615E">
        <w:rPr>
          <w:lang w:bidi="en-US"/>
        </w:rPr>
        <w:t>Weighed by:</w:t>
      </w:r>
      <w:r w:rsidR="00E853F1">
        <w:rPr>
          <w:lang w:bidi="en-US"/>
        </w:rPr>
        <w:t xml:space="preserve"> </w:t>
      </w:r>
      <w:r w:rsidR="00E82FFD">
        <w:rPr>
          <w:u w:val="single"/>
          <w:lang w:bidi="en-US"/>
        </w:rPr>
        <w:tab/>
      </w:r>
    </w:p>
    <w:p w14:paraId="1C210C1F" w14:textId="77777777" w:rsidR="00246ECB" w:rsidRPr="00FF615E" w:rsidRDefault="00246ECB" w:rsidP="00246ECB">
      <w:pPr>
        <w:ind w:left="4254" w:hanging="4254"/>
        <w:jc w:val="center"/>
        <w:rPr>
          <w:sz w:val="16"/>
          <w:szCs w:val="16"/>
        </w:rPr>
      </w:pPr>
      <w:r w:rsidRPr="00FF615E">
        <w:rPr>
          <w:sz w:val="16"/>
          <w:szCs w:val="16"/>
          <w:lang w:bidi="en-US"/>
        </w:rPr>
        <w:t>Signature, full name of the FIS Controller</w:t>
      </w:r>
    </w:p>
    <w:p w14:paraId="3ADAC85F" w14:textId="77777777" w:rsidR="00246ECB" w:rsidRPr="00FF615E" w:rsidRDefault="00246ECB" w:rsidP="008A5116">
      <w:pPr>
        <w:pBdr>
          <w:bottom w:val="single" w:sz="8" w:space="1" w:color="auto"/>
        </w:pBdr>
        <w:autoSpaceDE w:val="0"/>
        <w:autoSpaceDN w:val="0"/>
        <w:adjustRightInd w:val="0"/>
        <w:spacing w:before="14"/>
        <w:rPr>
          <w:i/>
          <w:iCs/>
          <w:sz w:val="16"/>
          <w:szCs w:val="16"/>
        </w:rPr>
      </w:pPr>
      <w:r w:rsidRPr="00FF615E">
        <w:rPr>
          <w:i/>
          <w:sz w:val="16"/>
          <w:szCs w:val="16"/>
          <w:lang w:bidi="en-US"/>
        </w:rPr>
        <w:t>Weighing Facility to fill in the mark upon the passage of a vehicle with waste through the FIS Weighing Facility</w:t>
      </w:r>
    </w:p>
    <w:p w14:paraId="7645A672" w14:textId="77777777" w:rsidR="00246ECB" w:rsidRPr="00FF615E" w:rsidRDefault="00246ECB" w:rsidP="00246ECB">
      <w:pPr>
        <w:autoSpaceDE w:val="0"/>
        <w:autoSpaceDN w:val="0"/>
        <w:adjustRightInd w:val="0"/>
        <w:spacing w:before="120"/>
        <w:jc w:val="center"/>
        <w:rPr>
          <w:b/>
          <w:bCs/>
          <w:sz w:val="22"/>
          <w:szCs w:val="22"/>
        </w:rPr>
      </w:pPr>
      <w:r w:rsidRPr="00FF615E">
        <w:rPr>
          <w:b/>
          <w:sz w:val="22"/>
          <w:szCs w:val="22"/>
          <w:lang w:bidi="en-US"/>
        </w:rPr>
        <w:t>FIS CONTROL CARD NO. 2</w:t>
      </w:r>
    </w:p>
    <w:p w14:paraId="690F5D9F" w14:textId="77777777" w:rsidR="00246ECB" w:rsidRPr="00FF615E" w:rsidRDefault="00246ECB" w:rsidP="00246ECB">
      <w:pPr>
        <w:autoSpaceDE w:val="0"/>
        <w:autoSpaceDN w:val="0"/>
        <w:adjustRightInd w:val="0"/>
        <w:spacing w:before="14"/>
        <w:jc w:val="center"/>
        <w:rPr>
          <w:i/>
          <w:sz w:val="16"/>
          <w:szCs w:val="16"/>
        </w:rPr>
      </w:pPr>
      <w:r w:rsidRPr="00FF615E">
        <w:rPr>
          <w:i/>
          <w:sz w:val="16"/>
          <w:szCs w:val="16"/>
          <w:lang w:bidi="en-US"/>
        </w:rPr>
        <w:t>(Weighing Facility to fill in the mark upon the passage of a vehicle with waste through the FIS Weighing Facility, issued to the FIS)</w:t>
      </w:r>
    </w:p>
    <w:p w14:paraId="0D87807F" w14:textId="77777777" w:rsidR="00246ECB" w:rsidRPr="00FF615E" w:rsidRDefault="00246ECB" w:rsidP="00246ECB">
      <w:pPr>
        <w:tabs>
          <w:tab w:val="left" w:leader="underscore" w:pos="9048"/>
        </w:tabs>
        <w:autoSpaceDE w:val="0"/>
        <w:autoSpaceDN w:val="0"/>
        <w:adjustRightInd w:val="0"/>
        <w:spacing w:before="120"/>
        <w:rPr>
          <w:color w:val="FF0000"/>
        </w:rPr>
      </w:pPr>
      <w:r w:rsidRPr="00FF615E">
        <w:rPr>
          <w:lang w:bidi="en-US"/>
        </w:rPr>
        <w:t>Name of company disposing of waste: _</w:t>
      </w:r>
      <w:r w:rsidR="00E82FFD">
        <w:rPr>
          <w:u w:val="single"/>
          <w:lang w:bidi="en-US"/>
        </w:rPr>
        <w:tab/>
      </w:r>
    </w:p>
    <w:p w14:paraId="2259328C" w14:textId="7045503C" w:rsidR="00246ECB" w:rsidRPr="00FF615E" w:rsidRDefault="00246ECB" w:rsidP="00246ECB">
      <w:pPr>
        <w:tabs>
          <w:tab w:val="left" w:leader="underscore" w:pos="9048"/>
        </w:tabs>
        <w:autoSpaceDE w:val="0"/>
        <w:autoSpaceDN w:val="0"/>
        <w:adjustRightInd w:val="0"/>
        <w:jc w:val="center"/>
        <w:rPr>
          <w:sz w:val="16"/>
          <w:szCs w:val="16"/>
        </w:rPr>
      </w:pPr>
      <w:r w:rsidRPr="00FF615E">
        <w:rPr>
          <w:i/>
          <w:sz w:val="16"/>
          <w:szCs w:val="16"/>
          <w:lang w:bidi="en-US"/>
        </w:rPr>
        <w:t>LLC ____________</w:t>
      </w:r>
      <w:r w:rsidR="0033158D">
        <w:rPr>
          <w:i/>
          <w:sz w:val="16"/>
          <w:szCs w:val="16"/>
          <w:lang w:bidi="en-US"/>
        </w:rPr>
        <w:t xml:space="preserve"> (</w:t>
      </w:r>
      <w:r w:rsidRPr="00FF615E">
        <w:rPr>
          <w:i/>
          <w:sz w:val="16"/>
          <w:szCs w:val="16"/>
          <w:lang w:bidi="en-US"/>
        </w:rPr>
        <w:t>workshop / site (to be filled in by the Customer)</w:t>
      </w:r>
    </w:p>
    <w:p w14:paraId="52F4F75B" w14:textId="77777777" w:rsidR="00246ECB" w:rsidRPr="00FF615E" w:rsidRDefault="00246ECB" w:rsidP="00246ECB">
      <w:pPr>
        <w:tabs>
          <w:tab w:val="left" w:leader="underscore" w:pos="4579"/>
          <w:tab w:val="left" w:leader="underscore" w:pos="7675"/>
        </w:tabs>
        <w:autoSpaceDE w:val="0"/>
        <w:autoSpaceDN w:val="0"/>
        <w:adjustRightInd w:val="0"/>
        <w:spacing w:before="60"/>
        <w:jc w:val="both"/>
        <w:rPr>
          <w:i/>
          <w:sz w:val="16"/>
          <w:szCs w:val="16"/>
        </w:rPr>
      </w:pPr>
      <w:r w:rsidRPr="00FF615E">
        <w:rPr>
          <w:lang w:bidi="en-US"/>
        </w:rPr>
        <w:t xml:space="preserve">Date of acceptance ___________ 20__ </w:t>
      </w:r>
      <w:r w:rsidRPr="00FF615E">
        <w:rPr>
          <w:i/>
          <w:lang w:bidi="en-US"/>
        </w:rPr>
        <w:t>(</w:t>
      </w:r>
      <w:r w:rsidRPr="00FF615E">
        <w:rPr>
          <w:i/>
          <w:sz w:val="16"/>
          <w:szCs w:val="16"/>
          <w:lang w:bidi="en-US"/>
        </w:rPr>
        <w:t>to be filled in by the IWL Controller)</w:t>
      </w:r>
      <w:r w:rsidRPr="00FF615E">
        <w:rPr>
          <w:lang w:bidi="en-US"/>
        </w:rPr>
        <w:t xml:space="preserve"> </w:t>
      </w:r>
      <w:r w:rsidRPr="00E82FFD">
        <w:rPr>
          <w:sz w:val="16"/>
          <w:szCs w:val="16"/>
          <w:lang w:bidi="en-US"/>
        </w:rPr>
        <w:t>Vehicle model / number plate:</w:t>
      </w:r>
      <w:r w:rsidRPr="00FF615E">
        <w:rPr>
          <w:i/>
          <w:sz w:val="16"/>
          <w:szCs w:val="16"/>
          <w:lang w:bidi="en-US"/>
        </w:rPr>
        <w:t xml:space="preserve"> ___________________ (to be filled in by the Customer)</w:t>
      </w:r>
    </w:p>
    <w:p w14:paraId="1AC23760" w14:textId="2E23F19A" w:rsidR="00246ECB" w:rsidRPr="00FF615E" w:rsidRDefault="00246ECB" w:rsidP="00246ECB">
      <w:pPr>
        <w:tabs>
          <w:tab w:val="left" w:leader="underscore" w:pos="4579"/>
          <w:tab w:val="left" w:leader="underscore" w:pos="7675"/>
        </w:tabs>
        <w:autoSpaceDE w:val="0"/>
        <w:autoSpaceDN w:val="0"/>
        <w:adjustRightInd w:val="0"/>
        <w:spacing w:before="60"/>
        <w:jc w:val="both"/>
        <w:rPr>
          <w:sz w:val="16"/>
          <w:szCs w:val="16"/>
        </w:rPr>
      </w:pPr>
      <w:r w:rsidRPr="00FF615E">
        <w:rPr>
          <w:lang w:bidi="en-US"/>
        </w:rPr>
        <w:t>Type of industrial waste _____________</w:t>
      </w:r>
      <w:r w:rsidR="0033158D">
        <w:rPr>
          <w:lang w:bidi="en-US"/>
        </w:rPr>
        <w:t xml:space="preserve"> </w:t>
      </w:r>
      <w:r w:rsidRPr="00FF615E">
        <w:rPr>
          <w:sz w:val="16"/>
          <w:szCs w:val="16"/>
          <w:lang w:bidi="en-US"/>
        </w:rPr>
        <w:t>(</w:t>
      </w:r>
      <w:r w:rsidRPr="00FF615E">
        <w:rPr>
          <w:i/>
          <w:sz w:val="16"/>
          <w:szCs w:val="16"/>
          <w:lang w:bidi="en-US"/>
        </w:rPr>
        <w:t>to be filled in by the Customer under the list of types of waste)</w:t>
      </w:r>
    </w:p>
    <w:p w14:paraId="27D32522" w14:textId="77777777" w:rsidR="00246ECB" w:rsidRPr="00FF615E" w:rsidRDefault="00246ECB" w:rsidP="00246ECB">
      <w:pPr>
        <w:spacing w:before="60"/>
      </w:pPr>
      <w:r w:rsidRPr="00FF615E">
        <w:rPr>
          <w:lang w:bidi="en-US"/>
        </w:rPr>
        <w:t xml:space="preserve">Number of hauls _________ </w:t>
      </w:r>
      <w:r w:rsidRPr="00FF615E">
        <w:rPr>
          <w:i/>
          <w:lang w:bidi="en-US"/>
        </w:rPr>
        <w:t>(</w:t>
      </w:r>
      <w:r w:rsidRPr="00FF615E">
        <w:rPr>
          <w:i/>
          <w:sz w:val="16"/>
          <w:szCs w:val="16"/>
          <w:lang w:bidi="en-US"/>
        </w:rPr>
        <w:t>to be filled in by the IWL Controller)</w:t>
      </w:r>
      <w:r w:rsidRPr="00FF615E">
        <w:rPr>
          <w:lang w:bidi="en-US"/>
        </w:rPr>
        <w:t xml:space="preserve"> </w:t>
      </w:r>
    </w:p>
    <w:p w14:paraId="6A445939" w14:textId="77777777" w:rsidR="00246ECB" w:rsidRPr="00FF615E" w:rsidRDefault="00246ECB" w:rsidP="00E82FFD">
      <w:pPr>
        <w:tabs>
          <w:tab w:val="left" w:pos="8222"/>
        </w:tabs>
        <w:spacing w:before="60"/>
      </w:pPr>
      <w:r w:rsidRPr="00FF615E">
        <w:rPr>
          <w:lang w:bidi="en-US"/>
        </w:rPr>
        <w:t xml:space="preserve">Accepted by: </w:t>
      </w:r>
      <w:r w:rsidR="00E82FFD">
        <w:rPr>
          <w:u w:val="single"/>
          <w:lang w:bidi="en-US"/>
        </w:rPr>
        <w:tab/>
      </w:r>
    </w:p>
    <w:p w14:paraId="5B1FD1AC" w14:textId="77777777" w:rsidR="00246ECB" w:rsidRPr="00FF615E" w:rsidRDefault="00246ECB" w:rsidP="00246ECB">
      <w:pPr>
        <w:jc w:val="center"/>
        <w:rPr>
          <w:sz w:val="16"/>
          <w:szCs w:val="16"/>
        </w:rPr>
      </w:pPr>
      <w:r w:rsidRPr="00FF615E">
        <w:rPr>
          <w:sz w:val="16"/>
          <w:szCs w:val="16"/>
          <w:lang w:bidi="en-US"/>
        </w:rPr>
        <w:t>Position, signature, full name of the IWL Controller</w:t>
      </w:r>
    </w:p>
    <w:p w14:paraId="6EBB97E3" w14:textId="77777777" w:rsidR="00246ECB" w:rsidRPr="00FF615E" w:rsidRDefault="00246ECB" w:rsidP="00246ECB">
      <w:pPr>
        <w:tabs>
          <w:tab w:val="left" w:leader="underscore" w:pos="4771"/>
          <w:tab w:val="left" w:leader="underscore" w:pos="9514"/>
        </w:tabs>
        <w:autoSpaceDE w:val="0"/>
        <w:autoSpaceDN w:val="0"/>
        <w:adjustRightInd w:val="0"/>
        <w:spacing w:before="60"/>
        <w:jc w:val="both"/>
      </w:pPr>
      <w:r w:rsidRPr="00FF615E">
        <w:rPr>
          <w:lang w:bidi="en-US"/>
        </w:rPr>
        <w:t xml:space="preserve">Number of hauls weighed </w:t>
      </w:r>
      <w:r w:rsidR="00E82FFD">
        <w:rPr>
          <w:u w:val="single"/>
          <w:lang w:bidi="en-US"/>
        </w:rPr>
        <w:tab/>
      </w:r>
      <w:r w:rsidRPr="00FF615E">
        <w:rPr>
          <w:lang w:bidi="en-US"/>
        </w:rPr>
        <w:t xml:space="preserve"> </w:t>
      </w:r>
      <w:r w:rsidRPr="00FF615E">
        <w:rPr>
          <w:i/>
          <w:sz w:val="16"/>
          <w:szCs w:val="16"/>
          <w:lang w:bidi="en-US"/>
        </w:rPr>
        <w:t>(to be filled in by the FIS Controller)</w:t>
      </w:r>
      <w:r w:rsidRPr="00FF615E">
        <w:rPr>
          <w:lang w:bidi="en-US"/>
        </w:rPr>
        <w:t xml:space="preserve"> </w:t>
      </w:r>
    </w:p>
    <w:p w14:paraId="2DBEC897" w14:textId="77777777" w:rsidR="00246ECB" w:rsidRPr="00FF615E" w:rsidRDefault="00246ECB" w:rsidP="00246ECB">
      <w:pPr>
        <w:tabs>
          <w:tab w:val="left" w:leader="underscore" w:pos="4771"/>
          <w:tab w:val="left" w:leader="underscore" w:pos="9514"/>
        </w:tabs>
        <w:autoSpaceDE w:val="0"/>
        <w:autoSpaceDN w:val="0"/>
        <w:adjustRightInd w:val="0"/>
        <w:spacing w:before="60"/>
        <w:jc w:val="both"/>
      </w:pPr>
      <w:r w:rsidRPr="00FF615E">
        <w:rPr>
          <w:lang w:bidi="en-US"/>
        </w:rPr>
        <w:t xml:space="preserve">Weight </w:t>
      </w:r>
      <w:r w:rsidRPr="00FF615E">
        <w:rPr>
          <w:sz w:val="16"/>
          <w:szCs w:val="16"/>
          <w:lang w:bidi="en-US"/>
        </w:rPr>
        <w:t>(all hauls as per type of waste)</w:t>
      </w:r>
      <w:r w:rsidRPr="00FF615E">
        <w:rPr>
          <w:lang w:bidi="en-US"/>
        </w:rPr>
        <w:t xml:space="preserve"> Net ________________ </w:t>
      </w:r>
      <w:r w:rsidRPr="00FF615E">
        <w:rPr>
          <w:i/>
          <w:sz w:val="16"/>
          <w:szCs w:val="16"/>
          <w:lang w:bidi="en-US"/>
        </w:rPr>
        <w:t>(to be filled in by the FIS Controller)</w:t>
      </w:r>
    </w:p>
    <w:p w14:paraId="0B221CB4" w14:textId="77777777" w:rsidR="00246ECB" w:rsidRPr="00FF615E" w:rsidRDefault="00246ECB" w:rsidP="00E82FFD">
      <w:pPr>
        <w:tabs>
          <w:tab w:val="left" w:pos="7655"/>
        </w:tabs>
        <w:spacing w:before="60"/>
      </w:pPr>
      <w:r w:rsidRPr="00FF615E">
        <w:rPr>
          <w:lang w:bidi="en-US"/>
        </w:rPr>
        <w:t>Weighed by:</w:t>
      </w:r>
      <w:r w:rsidR="00E853F1">
        <w:rPr>
          <w:lang w:bidi="en-US"/>
        </w:rPr>
        <w:t xml:space="preserve"> </w:t>
      </w:r>
      <w:r w:rsidR="00E82FFD">
        <w:rPr>
          <w:u w:val="single"/>
          <w:lang w:bidi="en-US"/>
        </w:rPr>
        <w:tab/>
      </w:r>
    </w:p>
    <w:p w14:paraId="36B3E2AF" w14:textId="77777777" w:rsidR="00246ECB" w:rsidRPr="00FF615E" w:rsidRDefault="00246ECB" w:rsidP="00246ECB">
      <w:pPr>
        <w:jc w:val="center"/>
        <w:rPr>
          <w:sz w:val="16"/>
          <w:szCs w:val="16"/>
        </w:rPr>
      </w:pPr>
      <w:r w:rsidRPr="00FF615E">
        <w:rPr>
          <w:sz w:val="16"/>
          <w:szCs w:val="16"/>
          <w:lang w:bidi="en-US"/>
        </w:rPr>
        <w:t>Signature, full name of the FIS Controller</w:t>
      </w:r>
    </w:p>
    <w:p w14:paraId="2E0C1D61" w14:textId="77777777" w:rsidR="00246ECB" w:rsidRPr="00FF615E" w:rsidRDefault="00246ECB" w:rsidP="00246ECB">
      <w:pPr>
        <w:jc w:val="center"/>
        <w:rPr>
          <w:sz w:val="16"/>
          <w:szCs w:val="16"/>
        </w:rPr>
        <w:sectPr w:rsidR="00246ECB" w:rsidRPr="00FF615E" w:rsidSect="001E0D9F">
          <w:pgSz w:w="11907" w:h="16840" w:code="9"/>
          <w:pgMar w:top="567" w:right="567" w:bottom="1134" w:left="1701" w:header="720" w:footer="352" w:gutter="0"/>
          <w:cols w:space="720"/>
        </w:sectPr>
      </w:pPr>
    </w:p>
    <w:p w14:paraId="21CFE8DC" w14:textId="77777777" w:rsidR="00246ECB" w:rsidRPr="007C1578" w:rsidRDefault="00FC4C3F" w:rsidP="00246ECB">
      <w:pPr>
        <w:pStyle w:val="20"/>
        <w:jc w:val="right"/>
        <w:rPr>
          <w:sz w:val="24"/>
          <w:szCs w:val="24"/>
        </w:rPr>
      </w:pPr>
      <w:bookmarkStart w:id="15" w:name="_Toc518555126"/>
      <w:r>
        <w:rPr>
          <w:sz w:val="24"/>
          <w:szCs w:val="24"/>
          <w:lang w:bidi="en-US"/>
        </w:rPr>
        <w:lastRenderedPageBreak/>
        <w:t>Annex</w:t>
      </w:r>
      <w:r w:rsidR="00246ECB" w:rsidRPr="007C1578">
        <w:rPr>
          <w:sz w:val="24"/>
          <w:szCs w:val="24"/>
          <w:lang w:bidi="en-US"/>
        </w:rPr>
        <w:t xml:space="preserve"> B</w:t>
      </w:r>
      <w:r w:rsidR="00246ECB" w:rsidRPr="007C1578">
        <w:rPr>
          <w:sz w:val="24"/>
          <w:szCs w:val="24"/>
          <w:lang w:bidi="en-US"/>
        </w:rPr>
        <w:br/>
      </w:r>
      <w:r w:rsidR="00246ECB" w:rsidRPr="007C1578">
        <w:rPr>
          <w:b w:val="0"/>
          <w:sz w:val="24"/>
          <w:szCs w:val="24"/>
          <w:lang w:bidi="en-US"/>
        </w:rPr>
        <w:t>(mandatory)</w:t>
      </w:r>
      <w:bookmarkEnd w:id="15"/>
    </w:p>
    <w:p w14:paraId="4024F280" w14:textId="77777777" w:rsidR="00246ECB" w:rsidRPr="007C1578" w:rsidRDefault="00246ECB" w:rsidP="00246ECB">
      <w:pPr>
        <w:pStyle w:val="20"/>
        <w:jc w:val="center"/>
        <w:rPr>
          <w:sz w:val="24"/>
          <w:szCs w:val="24"/>
        </w:rPr>
      </w:pPr>
      <w:bookmarkStart w:id="16" w:name="_Toc518555127"/>
      <w:r w:rsidRPr="007C1578">
        <w:rPr>
          <w:sz w:val="24"/>
          <w:szCs w:val="24"/>
          <w:lang w:bidi="en-US"/>
        </w:rPr>
        <w:t>Log of Accepted Process Waste, form</w:t>
      </w:r>
      <w:bookmarkEnd w:id="16"/>
    </w:p>
    <w:p w14:paraId="6477E347" w14:textId="77777777" w:rsidR="00246ECB" w:rsidRPr="007C1578" w:rsidRDefault="00246ECB" w:rsidP="00246ECB">
      <w:pPr>
        <w:jc w:val="center"/>
        <w:rPr>
          <w:b/>
          <w:sz w:val="24"/>
          <w:szCs w:val="24"/>
        </w:rPr>
      </w:pPr>
    </w:p>
    <w:p w14:paraId="6656FF45" w14:textId="77777777" w:rsidR="00246ECB" w:rsidRPr="007C1578" w:rsidRDefault="00246ECB" w:rsidP="00246ECB">
      <w:pPr>
        <w:jc w:val="center"/>
        <w:rPr>
          <w:b/>
          <w:sz w:val="24"/>
        </w:rPr>
      </w:pPr>
      <w:r w:rsidRPr="007C1578">
        <w:rPr>
          <w:b/>
          <w:sz w:val="24"/>
          <w:lang w:bidi="en-US"/>
        </w:rPr>
        <w:t>Log Title Page, form</w:t>
      </w:r>
    </w:p>
    <w:p w14:paraId="328BEA29" w14:textId="77777777" w:rsidR="00246ECB" w:rsidRPr="007C1578" w:rsidRDefault="00246ECB" w:rsidP="00246ECB">
      <w:pPr>
        <w:pStyle w:val="af2"/>
        <w:rPr>
          <w:b w:val="0"/>
          <w:sz w:val="24"/>
        </w:rPr>
      </w:pPr>
      <w:r>
        <w:rPr>
          <w:noProof/>
          <w:lang w:val="ru-RU"/>
        </w:rPr>
        <mc:AlternateContent>
          <mc:Choice Requires="wps">
            <w:drawing>
              <wp:anchor distT="0" distB="0" distL="114300" distR="114300" simplePos="0" relativeHeight="251659776" behindDoc="0" locked="0" layoutInCell="1" allowOverlap="1" wp14:anchorId="6C9E6258" wp14:editId="132FC6CD">
                <wp:simplePos x="0" y="0"/>
                <wp:positionH relativeFrom="column">
                  <wp:posOffset>2608580</wp:posOffset>
                </wp:positionH>
                <wp:positionV relativeFrom="paragraph">
                  <wp:posOffset>153035</wp:posOffset>
                </wp:positionV>
                <wp:extent cx="4252595" cy="1929130"/>
                <wp:effectExtent l="6350" t="13970" r="825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1929130"/>
                        </a:xfrm>
                        <a:prstGeom prst="rect">
                          <a:avLst/>
                        </a:prstGeom>
                        <a:solidFill>
                          <a:srgbClr val="FFFFFF"/>
                        </a:solidFill>
                        <a:ln w="9525">
                          <a:solidFill>
                            <a:srgbClr val="000000"/>
                          </a:solidFill>
                          <a:miter lim="800000"/>
                          <a:headEnd/>
                          <a:tailEnd/>
                        </a:ln>
                      </wps:spPr>
                      <wps:txbx>
                        <w:txbxContent>
                          <w:p w14:paraId="0F308EB0" w14:textId="77777777" w:rsidR="00050CBE" w:rsidRDefault="00050CBE" w:rsidP="00246ECB">
                            <w:pPr>
                              <w:jc w:val="center"/>
                              <w:rPr>
                                <w:b/>
                                <w:sz w:val="24"/>
                                <w:szCs w:val="24"/>
                              </w:rPr>
                            </w:pPr>
                            <w:r>
                              <w:rPr>
                                <w:b/>
                                <w:sz w:val="24"/>
                                <w:szCs w:val="24"/>
                                <w:lang w:bidi="en-US"/>
                              </w:rPr>
                              <w:t>Log of Accepted Process Waste</w:t>
                            </w:r>
                          </w:p>
                          <w:p w14:paraId="54DEAA29" w14:textId="77777777" w:rsidR="00050CBE" w:rsidRDefault="00050CBE" w:rsidP="00246ECB">
                            <w:pPr>
                              <w:rPr>
                                <w:sz w:val="24"/>
                                <w:szCs w:val="24"/>
                              </w:rPr>
                            </w:pPr>
                          </w:p>
                          <w:p w14:paraId="7D32D7E2" w14:textId="77777777" w:rsidR="00050CBE" w:rsidRDefault="00050CBE" w:rsidP="00246ECB">
                            <w:pPr>
                              <w:jc w:val="center"/>
                              <w:rPr>
                                <w:sz w:val="24"/>
                                <w:szCs w:val="24"/>
                              </w:rPr>
                            </w:pPr>
                            <w:r>
                              <w:rPr>
                                <w:sz w:val="24"/>
                                <w:szCs w:val="24"/>
                                <w:lang w:bidi="en-US"/>
                              </w:rPr>
                              <w:t>________________________________</w:t>
                            </w:r>
                          </w:p>
                          <w:p w14:paraId="2290F602" w14:textId="77777777" w:rsidR="00050CBE" w:rsidRDefault="00050CBE" w:rsidP="00246ECB">
                            <w:pPr>
                              <w:jc w:val="center"/>
                            </w:pPr>
                            <w:r>
                              <w:rPr>
                                <w:lang w:bidi="en-US"/>
                              </w:rPr>
                              <w:t>(month, year)</w:t>
                            </w:r>
                          </w:p>
                          <w:p w14:paraId="2E3A7CC6" w14:textId="77777777" w:rsidR="00050CBE" w:rsidRDefault="00050CBE" w:rsidP="00246ECB">
                            <w:pPr>
                              <w:jc w:val="center"/>
                              <w:rPr>
                                <w:sz w:val="24"/>
                                <w:szCs w:val="24"/>
                              </w:rPr>
                            </w:pPr>
                          </w:p>
                          <w:p w14:paraId="14D18DCD" w14:textId="77777777" w:rsidR="00050CBE" w:rsidRDefault="00050CBE" w:rsidP="00246ECB">
                            <w:pPr>
                              <w:rPr>
                                <w:sz w:val="24"/>
                                <w:szCs w:val="24"/>
                              </w:rPr>
                            </w:pPr>
                            <w:r>
                              <w:rPr>
                                <w:sz w:val="24"/>
                                <w:szCs w:val="24"/>
                                <w:lang w:bidi="en-US"/>
                              </w:rPr>
                              <w:t>commencement date _____________</w:t>
                            </w:r>
                          </w:p>
                          <w:p w14:paraId="4639AB18" w14:textId="77777777" w:rsidR="00050CBE" w:rsidRDefault="00050CBE" w:rsidP="00246ECB">
                            <w:pPr>
                              <w:rPr>
                                <w:sz w:val="24"/>
                                <w:szCs w:val="24"/>
                              </w:rPr>
                            </w:pPr>
                          </w:p>
                          <w:p w14:paraId="2D658559" w14:textId="77777777" w:rsidR="00050CBE" w:rsidRDefault="00050CBE" w:rsidP="00246ECB">
                            <w:pPr>
                              <w:rPr>
                                <w:sz w:val="24"/>
                                <w:szCs w:val="24"/>
                              </w:rPr>
                            </w:pPr>
                            <w:r>
                              <w:rPr>
                                <w:sz w:val="24"/>
                                <w:szCs w:val="24"/>
                                <w:lang w:bidi="en-US"/>
                              </w:rPr>
                              <w:t>completion date _______________</w:t>
                            </w:r>
                          </w:p>
                          <w:p w14:paraId="2AB961B4" w14:textId="77777777" w:rsidR="00050CBE" w:rsidRDefault="00050CBE" w:rsidP="00246ECB">
                            <w:pPr>
                              <w:rPr>
                                <w:sz w:val="24"/>
                                <w:szCs w:val="24"/>
                              </w:rPr>
                            </w:pPr>
                          </w:p>
                          <w:p w14:paraId="24E5FCFA" w14:textId="77777777" w:rsidR="00050CBE" w:rsidRDefault="00050CBE" w:rsidP="00246ECB">
                            <w:pPr>
                              <w:jc w:val="center"/>
                              <w:rPr>
                                <w:sz w:val="24"/>
                                <w:szCs w:val="24"/>
                              </w:rPr>
                            </w:pPr>
                            <w:r>
                              <w:rPr>
                                <w:sz w:val="24"/>
                                <w:szCs w:val="24"/>
                                <w:lang w:bidi="en-US"/>
                              </w:rPr>
                              <w:t>Branch of JSC Ilim Group in Ust-Ilimsk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6258" id="Прямоугольник 2" o:spid="_x0000_s1028" style="position:absolute;left:0;text-align:left;margin-left:205.4pt;margin-top:12.05pt;width:334.85pt;height:1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">
                <v:textbox>
                  <w:txbxContent>
                    <w:p w14:paraId="0F308EB0" w14:textId="77777777" w:rsidR="00050CBE" w:rsidRDefault="00050CBE" w:rsidP="00246ECB">
                      <w:pPr>
                        <w:jc w:val="center"/>
                        <w:rPr>
                          <w:b/>
                          <w:sz w:val="24"/>
                          <w:szCs w:val="24"/>
                        </w:rPr>
                      </w:pPr>
                      <w:r>
                        <w:rPr>
                          <w:b/>
                          <w:sz w:val="24"/>
                          <w:szCs w:val="24"/>
                          <w:lang w:bidi="en-US"/>
                        </w:rPr>
                        <w:t>Log of Accepted Process Waste</w:t>
                      </w:r>
                    </w:p>
                    <w:p w14:paraId="54DEAA29" w14:textId="77777777" w:rsidR="00050CBE" w:rsidRDefault="00050CBE" w:rsidP="00246ECB">
                      <w:pPr>
                        <w:rPr>
                          <w:sz w:val="24"/>
                          <w:szCs w:val="24"/>
                        </w:rPr>
                      </w:pPr>
                    </w:p>
                    <w:p w14:paraId="7D32D7E2" w14:textId="77777777" w:rsidR="00050CBE" w:rsidRDefault="00050CBE" w:rsidP="00246ECB">
                      <w:pPr>
                        <w:jc w:val="center"/>
                        <w:rPr>
                          <w:sz w:val="24"/>
                          <w:szCs w:val="24"/>
                        </w:rPr>
                      </w:pPr>
                      <w:r>
                        <w:rPr>
                          <w:sz w:val="24"/>
                          <w:szCs w:val="24"/>
                          <w:lang w:bidi="en-US"/>
                        </w:rPr>
                        <w:t>________________________________</w:t>
                      </w:r>
                    </w:p>
                    <w:p w14:paraId="2290F602" w14:textId="77777777" w:rsidR="00050CBE" w:rsidRDefault="00050CBE" w:rsidP="00246ECB">
                      <w:pPr>
                        <w:jc w:val="center"/>
                      </w:pPr>
                      <w:r>
                        <w:rPr>
                          <w:lang w:bidi="en-US"/>
                        </w:rPr>
                        <w:t>(month, year)</w:t>
                      </w:r>
                    </w:p>
                    <w:p w14:paraId="2E3A7CC6" w14:textId="77777777" w:rsidR="00050CBE" w:rsidRDefault="00050CBE" w:rsidP="00246ECB">
                      <w:pPr>
                        <w:jc w:val="center"/>
                        <w:rPr>
                          <w:sz w:val="24"/>
                          <w:szCs w:val="24"/>
                        </w:rPr>
                      </w:pPr>
                    </w:p>
                    <w:p w14:paraId="14D18DCD" w14:textId="77777777" w:rsidR="00050CBE" w:rsidRDefault="00050CBE" w:rsidP="00246ECB">
                      <w:pPr>
                        <w:rPr>
                          <w:sz w:val="24"/>
                          <w:szCs w:val="24"/>
                        </w:rPr>
                      </w:pPr>
                      <w:r>
                        <w:rPr>
                          <w:sz w:val="24"/>
                          <w:szCs w:val="24"/>
                          <w:lang w:bidi="en-US"/>
                        </w:rPr>
                        <w:t>commencement date _____________</w:t>
                      </w:r>
                    </w:p>
                    <w:p w14:paraId="4639AB18" w14:textId="77777777" w:rsidR="00050CBE" w:rsidRDefault="00050CBE" w:rsidP="00246ECB">
                      <w:pPr>
                        <w:rPr>
                          <w:sz w:val="24"/>
                          <w:szCs w:val="24"/>
                        </w:rPr>
                      </w:pPr>
                    </w:p>
                    <w:p w14:paraId="2D658559" w14:textId="77777777" w:rsidR="00050CBE" w:rsidRDefault="00050CBE" w:rsidP="00246ECB">
                      <w:pPr>
                        <w:rPr>
                          <w:sz w:val="24"/>
                          <w:szCs w:val="24"/>
                        </w:rPr>
                      </w:pPr>
                      <w:r>
                        <w:rPr>
                          <w:sz w:val="24"/>
                          <w:szCs w:val="24"/>
                          <w:lang w:bidi="en-US"/>
                        </w:rPr>
                        <w:t>completion date _______________</w:t>
                      </w:r>
                    </w:p>
                    <w:p w14:paraId="2AB961B4" w14:textId="77777777" w:rsidR="00050CBE" w:rsidRDefault="00050CBE" w:rsidP="00246ECB">
                      <w:pPr>
                        <w:rPr>
                          <w:sz w:val="24"/>
                          <w:szCs w:val="24"/>
                        </w:rPr>
                      </w:pPr>
                    </w:p>
                    <w:p w14:paraId="24E5FCFA" w14:textId="77777777" w:rsidR="00050CBE" w:rsidRDefault="00050CBE" w:rsidP="00246ECB">
                      <w:pPr>
                        <w:jc w:val="center"/>
                        <w:rPr>
                          <w:sz w:val="24"/>
                          <w:szCs w:val="24"/>
                        </w:rPr>
                      </w:pPr>
                      <w:r>
                        <w:rPr>
                          <w:sz w:val="24"/>
                          <w:szCs w:val="24"/>
                          <w:lang w:bidi="en-US"/>
                        </w:rPr>
                        <w:t>Branch of JSC Ilim Group in Ust-Ilimsk</w:t>
                      </w:r>
                    </w:p>
                  </w:txbxContent>
                </v:textbox>
              </v:rect>
            </w:pict>
          </mc:Fallback>
        </mc:AlternateContent>
      </w:r>
    </w:p>
    <w:p w14:paraId="3CA2F68B" w14:textId="77777777" w:rsidR="00246ECB" w:rsidRPr="007C1578" w:rsidRDefault="00246ECB" w:rsidP="00246ECB">
      <w:pPr>
        <w:pStyle w:val="af2"/>
        <w:rPr>
          <w:b w:val="0"/>
        </w:rPr>
      </w:pPr>
    </w:p>
    <w:p w14:paraId="52D90F8E" w14:textId="77777777" w:rsidR="00246ECB" w:rsidRPr="007C1578" w:rsidRDefault="00246ECB" w:rsidP="00246ECB">
      <w:pPr>
        <w:pStyle w:val="af2"/>
        <w:rPr>
          <w:b w:val="0"/>
        </w:rPr>
      </w:pPr>
    </w:p>
    <w:p w14:paraId="6C36AB5A" w14:textId="77777777" w:rsidR="00246ECB" w:rsidRPr="007C1578" w:rsidRDefault="00246ECB" w:rsidP="00246ECB">
      <w:pPr>
        <w:pStyle w:val="af2"/>
        <w:rPr>
          <w:b w:val="0"/>
        </w:rPr>
      </w:pPr>
    </w:p>
    <w:p w14:paraId="085883B3" w14:textId="77777777" w:rsidR="00246ECB" w:rsidRPr="007C1578" w:rsidRDefault="00246ECB" w:rsidP="00246ECB">
      <w:pPr>
        <w:pStyle w:val="af2"/>
        <w:rPr>
          <w:b w:val="0"/>
        </w:rPr>
      </w:pPr>
    </w:p>
    <w:p w14:paraId="46C12200" w14:textId="77777777" w:rsidR="00246ECB" w:rsidRPr="007C1578" w:rsidRDefault="00246ECB" w:rsidP="00246ECB">
      <w:pPr>
        <w:pStyle w:val="af2"/>
      </w:pPr>
    </w:p>
    <w:p w14:paraId="7A4227C6" w14:textId="77777777" w:rsidR="00246ECB" w:rsidRPr="007C1578" w:rsidRDefault="00246ECB" w:rsidP="00246ECB">
      <w:pPr>
        <w:pStyle w:val="af2"/>
      </w:pPr>
    </w:p>
    <w:p w14:paraId="56FCC599" w14:textId="77777777" w:rsidR="00246ECB" w:rsidRPr="007C1578" w:rsidRDefault="00246ECB" w:rsidP="00246ECB">
      <w:pPr>
        <w:pStyle w:val="af2"/>
      </w:pPr>
    </w:p>
    <w:p w14:paraId="3A35635C" w14:textId="77777777" w:rsidR="00246ECB" w:rsidRPr="007C1578" w:rsidRDefault="00246ECB" w:rsidP="00246ECB">
      <w:pPr>
        <w:pStyle w:val="af2"/>
      </w:pPr>
    </w:p>
    <w:p w14:paraId="2D31A607" w14:textId="77777777" w:rsidR="00246ECB" w:rsidRPr="007C1578" w:rsidRDefault="00246ECB" w:rsidP="00246ECB">
      <w:pPr>
        <w:pStyle w:val="af2"/>
      </w:pPr>
    </w:p>
    <w:p w14:paraId="64BB19B5" w14:textId="77777777" w:rsidR="00246ECB" w:rsidRPr="008A5116" w:rsidRDefault="00246ECB" w:rsidP="00246ECB">
      <w:pPr>
        <w:pStyle w:val="af2"/>
        <w:rPr>
          <w:sz w:val="16"/>
          <w:szCs w:val="16"/>
        </w:rPr>
      </w:pPr>
    </w:p>
    <w:p w14:paraId="78D6134F" w14:textId="77777777" w:rsidR="00246ECB" w:rsidRPr="008A5116" w:rsidRDefault="00246ECB" w:rsidP="00246ECB">
      <w:pPr>
        <w:pStyle w:val="af2"/>
        <w:rPr>
          <w:sz w:val="16"/>
          <w:szCs w:val="16"/>
        </w:rPr>
      </w:pPr>
    </w:p>
    <w:p w14:paraId="47AFC6BE" w14:textId="77777777" w:rsidR="00246ECB" w:rsidRPr="007C1578" w:rsidRDefault="00246ECB" w:rsidP="00246ECB">
      <w:pPr>
        <w:jc w:val="center"/>
        <w:rPr>
          <w:b/>
          <w:sz w:val="24"/>
        </w:rPr>
      </w:pPr>
      <w:r w:rsidRPr="007C1578">
        <w:rPr>
          <w:b/>
          <w:sz w:val="24"/>
          <w:lang w:bidi="en-US"/>
        </w:rPr>
        <w:t>Log pages, form</w:t>
      </w:r>
    </w:p>
    <w:p w14:paraId="3D684968" w14:textId="77777777" w:rsidR="00246ECB" w:rsidRPr="007C1578" w:rsidRDefault="00246ECB" w:rsidP="00246ECB">
      <w:pPr>
        <w:pStyle w:val="af2"/>
      </w:pPr>
      <w:r w:rsidRPr="007C1578">
        <w:rPr>
          <w:lang w:bidi="en-US"/>
        </w:rPr>
        <w:t>________________________________</w:t>
      </w:r>
    </w:p>
    <w:p w14:paraId="64D4E136" w14:textId="77777777" w:rsidR="00246ECB" w:rsidRPr="007C1578" w:rsidRDefault="00246ECB" w:rsidP="00246ECB">
      <w:pPr>
        <w:pStyle w:val="af2"/>
        <w:rPr>
          <w:b w:val="0"/>
          <w:sz w:val="20"/>
          <w:szCs w:val="20"/>
        </w:rPr>
      </w:pPr>
      <w:r w:rsidRPr="007C1578">
        <w:rPr>
          <w:b w:val="0"/>
          <w:sz w:val="20"/>
          <w:szCs w:val="20"/>
          <w:lang w:bidi="en-US"/>
        </w:rPr>
        <w:t>(date, month, year, shift)</w:t>
      </w:r>
    </w:p>
    <w:p w14:paraId="55D0CAEE" w14:textId="77777777" w:rsidR="00246ECB" w:rsidRPr="007C1578" w:rsidRDefault="00246ECB" w:rsidP="00246ECB">
      <w:pPr>
        <w:pStyle w:val="af2"/>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52"/>
        <w:gridCol w:w="5103"/>
        <w:gridCol w:w="1938"/>
        <w:gridCol w:w="1842"/>
        <w:gridCol w:w="2173"/>
      </w:tblGrid>
      <w:tr w:rsidR="00246ECB" w:rsidRPr="007C1578" w14:paraId="2CAF0687" w14:textId="77777777" w:rsidTr="00501666">
        <w:trPr>
          <w:trHeight w:val="440"/>
        </w:trPr>
        <w:tc>
          <w:tcPr>
            <w:tcW w:w="959" w:type="dxa"/>
            <w:vAlign w:val="center"/>
          </w:tcPr>
          <w:p w14:paraId="4605DF08" w14:textId="77777777" w:rsidR="00246ECB" w:rsidRPr="007C1578" w:rsidRDefault="00246ECB" w:rsidP="00501666">
            <w:pPr>
              <w:pStyle w:val="af2"/>
              <w:rPr>
                <w:b w:val="0"/>
                <w:sz w:val="24"/>
              </w:rPr>
            </w:pPr>
            <w:r w:rsidRPr="007C1578">
              <w:rPr>
                <w:b w:val="0"/>
                <w:sz w:val="24"/>
                <w:lang w:bidi="en-US"/>
              </w:rPr>
              <w:t>Item No.</w:t>
            </w:r>
          </w:p>
        </w:tc>
        <w:tc>
          <w:tcPr>
            <w:tcW w:w="3152" w:type="dxa"/>
            <w:vAlign w:val="center"/>
          </w:tcPr>
          <w:p w14:paraId="6A4A1630" w14:textId="77777777" w:rsidR="00246ECB" w:rsidRPr="007C1578" w:rsidRDefault="00246ECB" w:rsidP="00501666">
            <w:pPr>
              <w:pStyle w:val="af2"/>
              <w:rPr>
                <w:b w:val="0"/>
                <w:sz w:val="24"/>
              </w:rPr>
            </w:pPr>
            <w:r w:rsidRPr="007C1578">
              <w:rPr>
                <w:b w:val="0"/>
                <w:sz w:val="24"/>
                <w:lang w:bidi="en-US"/>
              </w:rPr>
              <w:t>Name of company</w:t>
            </w:r>
          </w:p>
        </w:tc>
        <w:tc>
          <w:tcPr>
            <w:tcW w:w="5103" w:type="dxa"/>
            <w:vAlign w:val="center"/>
          </w:tcPr>
          <w:p w14:paraId="374218F0" w14:textId="77777777" w:rsidR="00246ECB" w:rsidRPr="007C1578" w:rsidRDefault="00246ECB" w:rsidP="00501666">
            <w:pPr>
              <w:pStyle w:val="af2"/>
              <w:rPr>
                <w:b w:val="0"/>
                <w:sz w:val="24"/>
              </w:rPr>
            </w:pPr>
            <w:r w:rsidRPr="007C1578">
              <w:rPr>
                <w:b w:val="0"/>
                <w:sz w:val="24"/>
                <w:lang w:bidi="en-US"/>
              </w:rPr>
              <w:t>Type of industrial waste</w:t>
            </w:r>
          </w:p>
        </w:tc>
        <w:tc>
          <w:tcPr>
            <w:tcW w:w="1938" w:type="dxa"/>
            <w:vAlign w:val="center"/>
          </w:tcPr>
          <w:p w14:paraId="7DC37F6F" w14:textId="77777777" w:rsidR="00246ECB" w:rsidRPr="007C1578" w:rsidRDefault="00246ECB" w:rsidP="00501666">
            <w:pPr>
              <w:pStyle w:val="af2"/>
              <w:rPr>
                <w:b w:val="0"/>
                <w:sz w:val="24"/>
              </w:rPr>
            </w:pPr>
            <w:r w:rsidRPr="007C1578">
              <w:rPr>
                <w:b w:val="0"/>
                <w:sz w:val="24"/>
                <w:lang w:bidi="en-US"/>
              </w:rPr>
              <w:t>Machine make</w:t>
            </w:r>
          </w:p>
        </w:tc>
        <w:tc>
          <w:tcPr>
            <w:tcW w:w="1842" w:type="dxa"/>
            <w:vAlign w:val="center"/>
          </w:tcPr>
          <w:p w14:paraId="4FFCB3C5" w14:textId="77777777" w:rsidR="00246ECB" w:rsidRPr="007C1578" w:rsidRDefault="00246ECB" w:rsidP="00501666">
            <w:pPr>
              <w:pStyle w:val="af2"/>
              <w:rPr>
                <w:b w:val="0"/>
                <w:sz w:val="24"/>
              </w:rPr>
            </w:pPr>
            <w:r w:rsidRPr="007C1578">
              <w:rPr>
                <w:b w:val="0"/>
                <w:sz w:val="24"/>
                <w:lang w:bidi="en-US"/>
              </w:rPr>
              <w:t>Vehicle number plate</w:t>
            </w:r>
          </w:p>
        </w:tc>
        <w:tc>
          <w:tcPr>
            <w:tcW w:w="2173" w:type="dxa"/>
            <w:vAlign w:val="center"/>
          </w:tcPr>
          <w:p w14:paraId="2C895C84" w14:textId="77777777" w:rsidR="00246ECB" w:rsidRPr="007C1578" w:rsidRDefault="00246ECB" w:rsidP="00501666">
            <w:pPr>
              <w:pStyle w:val="af2"/>
              <w:rPr>
                <w:b w:val="0"/>
                <w:sz w:val="24"/>
              </w:rPr>
            </w:pPr>
            <w:r w:rsidRPr="007C1578">
              <w:rPr>
                <w:b w:val="0"/>
                <w:sz w:val="24"/>
                <w:lang w:bidi="en-US"/>
              </w:rPr>
              <w:t>Number of hauls</w:t>
            </w:r>
          </w:p>
        </w:tc>
      </w:tr>
      <w:tr w:rsidR="00246ECB" w:rsidRPr="007C1578" w14:paraId="011D6E85" w14:textId="77777777" w:rsidTr="00501666">
        <w:tc>
          <w:tcPr>
            <w:tcW w:w="959" w:type="dxa"/>
            <w:vAlign w:val="center"/>
          </w:tcPr>
          <w:p w14:paraId="519A22F6" w14:textId="77777777" w:rsidR="00246ECB" w:rsidRPr="007C1578" w:rsidRDefault="00246ECB" w:rsidP="00501666">
            <w:pPr>
              <w:pStyle w:val="af2"/>
              <w:rPr>
                <w:b w:val="0"/>
                <w:sz w:val="16"/>
                <w:szCs w:val="16"/>
              </w:rPr>
            </w:pPr>
            <w:r w:rsidRPr="007C1578">
              <w:rPr>
                <w:b w:val="0"/>
                <w:sz w:val="16"/>
                <w:szCs w:val="16"/>
                <w:lang w:bidi="en-US"/>
              </w:rPr>
              <w:t>1</w:t>
            </w:r>
          </w:p>
        </w:tc>
        <w:tc>
          <w:tcPr>
            <w:tcW w:w="3152" w:type="dxa"/>
            <w:vAlign w:val="center"/>
          </w:tcPr>
          <w:p w14:paraId="213C20DE" w14:textId="77777777" w:rsidR="00246ECB" w:rsidRPr="007C1578" w:rsidRDefault="00246ECB" w:rsidP="00501666">
            <w:pPr>
              <w:pStyle w:val="af2"/>
              <w:rPr>
                <w:b w:val="0"/>
                <w:sz w:val="16"/>
                <w:szCs w:val="16"/>
              </w:rPr>
            </w:pPr>
            <w:r w:rsidRPr="007C1578">
              <w:rPr>
                <w:b w:val="0"/>
                <w:sz w:val="16"/>
                <w:szCs w:val="16"/>
                <w:lang w:bidi="en-US"/>
              </w:rPr>
              <w:t>2</w:t>
            </w:r>
          </w:p>
        </w:tc>
        <w:tc>
          <w:tcPr>
            <w:tcW w:w="5103" w:type="dxa"/>
            <w:vAlign w:val="center"/>
          </w:tcPr>
          <w:p w14:paraId="1AC5B4E6" w14:textId="77777777" w:rsidR="00246ECB" w:rsidRPr="007C1578" w:rsidRDefault="00246ECB" w:rsidP="00501666">
            <w:pPr>
              <w:pStyle w:val="af2"/>
              <w:rPr>
                <w:b w:val="0"/>
                <w:sz w:val="16"/>
                <w:szCs w:val="16"/>
              </w:rPr>
            </w:pPr>
            <w:r w:rsidRPr="007C1578">
              <w:rPr>
                <w:b w:val="0"/>
                <w:sz w:val="16"/>
                <w:szCs w:val="16"/>
                <w:lang w:bidi="en-US"/>
              </w:rPr>
              <w:t>3</w:t>
            </w:r>
          </w:p>
        </w:tc>
        <w:tc>
          <w:tcPr>
            <w:tcW w:w="1938" w:type="dxa"/>
            <w:vAlign w:val="center"/>
          </w:tcPr>
          <w:p w14:paraId="2DB9A3A3" w14:textId="77777777" w:rsidR="00246ECB" w:rsidRPr="007C1578" w:rsidRDefault="00246ECB" w:rsidP="00501666">
            <w:pPr>
              <w:pStyle w:val="af2"/>
              <w:rPr>
                <w:b w:val="0"/>
                <w:sz w:val="16"/>
                <w:szCs w:val="16"/>
              </w:rPr>
            </w:pPr>
            <w:r w:rsidRPr="007C1578">
              <w:rPr>
                <w:b w:val="0"/>
                <w:sz w:val="16"/>
                <w:szCs w:val="16"/>
                <w:lang w:bidi="en-US"/>
              </w:rPr>
              <w:t>4.</w:t>
            </w:r>
          </w:p>
        </w:tc>
        <w:tc>
          <w:tcPr>
            <w:tcW w:w="1842" w:type="dxa"/>
            <w:vAlign w:val="center"/>
          </w:tcPr>
          <w:p w14:paraId="45C77403" w14:textId="77777777" w:rsidR="00246ECB" w:rsidRPr="007C1578" w:rsidRDefault="00246ECB" w:rsidP="00501666">
            <w:pPr>
              <w:pStyle w:val="af2"/>
              <w:rPr>
                <w:b w:val="0"/>
                <w:sz w:val="16"/>
                <w:szCs w:val="16"/>
              </w:rPr>
            </w:pPr>
            <w:r w:rsidRPr="007C1578">
              <w:rPr>
                <w:b w:val="0"/>
                <w:sz w:val="16"/>
                <w:szCs w:val="16"/>
                <w:lang w:bidi="en-US"/>
              </w:rPr>
              <w:t>5.</w:t>
            </w:r>
          </w:p>
        </w:tc>
        <w:tc>
          <w:tcPr>
            <w:tcW w:w="2173" w:type="dxa"/>
            <w:vAlign w:val="center"/>
          </w:tcPr>
          <w:p w14:paraId="0FBA8217" w14:textId="77777777" w:rsidR="00246ECB" w:rsidRPr="007C1578" w:rsidRDefault="00246ECB" w:rsidP="00501666">
            <w:pPr>
              <w:pStyle w:val="af2"/>
              <w:rPr>
                <w:b w:val="0"/>
                <w:sz w:val="16"/>
                <w:szCs w:val="16"/>
              </w:rPr>
            </w:pPr>
            <w:r w:rsidRPr="007C1578">
              <w:rPr>
                <w:b w:val="0"/>
                <w:sz w:val="16"/>
                <w:szCs w:val="16"/>
                <w:lang w:bidi="en-US"/>
              </w:rPr>
              <w:t>6.</w:t>
            </w:r>
          </w:p>
        </w:tc>
      </w:tr>
      <w:tr w:rsidR="00246ECB" w:rsidRPr="007C1578" w14:paraId="7AD93176" w14:textId="77777777" w:rsidTr="00501666">
        <w:tc>
          <w:tcPr>
            <w:tcW w:w="959" w:type="dxa"/>
          </w:tcPr>
          <w:p w14:paraId="6125A6B4" w14:textId="77777777" w:rsidR="00246ECB" w:rsidRPr="007C1578" w:rsidRDefault="00246ECB" w:rsidP="00501666">
            <w:pPr>
              <w:pStyle w:val="af2"/>
              <w:rPr>
                <w:b w:val="0"/>
                <w:sz w:val="24"/>
              </w:rPr>
            </w:pPr>
          </w:p>
        </w:tc>
        <w:tc>
          <w:tcPr>
            <w:tcW w:w="3152" w:type="dxa"/>
          </w:tcPr>
          <w:p w14:paraId="7C791EAE" w14:textId="77777777" w:rsidR="00246ECB" w:rsidRPr="007C1578" w:rsidRDefault="00246ECB" w:rsidP="00501666">
            <w:pPr>
              <w:pStyle w:val="af2"/>
              <w:rPr>
                <w:b w:val="0"/>
                <w:sz w:val="24"/>
              </w:rPr>
            </w:pPr>
          </w:p>
        </w:tc>
        <w:tc>
          <w:tcPr>
            <w:tcW w:w="5103" w:type="dxa"/>
          </w:tcPr>
          <w:p w14:paraId="4D9AF5F7" w14:textId="77777777" w:rsidR="00246ECB" w:rsidRPr="007C1578" w:rsidRDefault="00246ECB" w:rsidP="00501666">
            <w:pPr>
              <w:pStyle w:val="af2"/>
              <w:rPr>
                <w:b w:val="0"/>
                <w:sz w:val="24"/>
              </w:rPr>
            </w:pPr>
          </w:p>
        </w:tc>
        <w:tc>
          <w:tcPr>
            <w:tcW w:w="1938" w:type="dxa"/>
          </w:tcPr>
          <w:p w14:paraId="4CDAEF34" w14:textId="77777777" w:rsidR="00246ECB" w:rsidRPr="007C1578" w:rsidRDefault="00246ECB" w:rsidP="00501666">
            <w:pPr>
              <w:pStyle w:val="af2"/>
              <w:rPr>
                <w:b w:val="0"/>
                <w:sz w:val="24"/>
              </w:rPr>
            </w:pPr>
          </w:p>
        </w:tc>
        <w:tc>
          <w:tcPr>
            <w:tcW w:w="1842" w:type="dxa"/>
          </w:tcPr>
          <w:p w14:paraId="06177C01" w14:textId="77777777" w:rsidR="00246ECB" w:rsidRPr="007C1578" w:rsidRDefault="00246ECB" w:rsidP="00501666">
            <w:pPr>
              <w:pStyle w:val="af2"/>
              <w:rPr>
                <w:b w:val="0"/>
                <w:sz w:val="24"/>
              </w:rPr>
            </w:pPr>
          </w:p>
        </w:tc>
        <w:tc>
          <w:tcPr>
            <w:tcW w:w="2173" w:type="dxa"/>
          </w:tcPr>
          <w:p w14:paraId="4DFCEB3C" w14:textId="77777777" w:rsidR="00246ECB" w:rsidRPr="007C1578" w:rsidRDefault="00246ECB" w:rsidP="00501666">
            <w:pPr>
              <w:pStyle w:val="af2"/>
              <w:rPr>
                <w:b w:val="0"/>
                <w:sz w:val="24"/>
              </w:rPr>
            </w:pPr>
          </w:p>
        </w:tc>
      </w:tr>
      <w:tr w:rsidR="00246ECB" w:rsidRPr="007C1578" w14:paraId="75EB745B" w14:textId="77777777" w:rsidTr="00501666">
        <w:tc>
          <w:tcPr>
            <w:tcW w:w="959" w:type="dxa"/>
          </w:tcPr>
          <w:p w14:paraId="794B85CF" w14:textId="77777777" w:rsidR="00246ECB" w:rsidRPr="007C1578" w:rsidRDefault="00246ECB" w:rsidP="00501666">
            <w:pPr>
              <w:pStyle w:val="af2"/>
              <w:rPr>
                <w:b w:val="0"/>
                <w:sz w:val="24"/>
              </w:rPr>
            </w:pPr>
          </w:p>
        </w:tc>
        <w:tc>
          <w:tcPr>
            <w:tcW w:w="3152" w:type="dxa"/>
          </w:tcPr>
          <w:p w14:paraId="61593F79" w14:textId="77777777" w:rsidR="00246ECB" w:rsidRPr="007C1578" w:rsidRDefault="00246ECB" w:rsidP="00501666">
            <w:pPr>
              <w:pStyle w:val="af2"/>
              <w:rPr>
                <w:b w:val="0"/>
                <w:sz w:val="24"/>
              </w:rPr>
            </w:pPr>
          </w:p>
        </w:tc>
        <w:tc>
          <w:tcPr>
            <w:tcW w:w="5103" w:type="dxa"/>
          </w:tcPr>
          <w:p w14:paraId="37E4E6BD" w14:textId="77777777" w:rsidR="00246ECB" w:rsidRPr="007C1578" w:rsidRDefault="00246ECB" w:rsidP="00501666">
            <w:pPr>
              <w:pStyle w:val="af2"/>
              <w:rPr>
                <w:b w:val="0"/>
                <w:sz w:val="24"/>
              </w:rPr>
            </w:pPr>
          </w:p>
        </w:tc>
        <w:tc>
          <w:tcPr>
            <w:tcW w:w="1938" w:type="dxa"/>
          </w:tcPr>
          <w:p w14:paraId="6374BC12" w14:textId="77777777" w:rsidR="00246ECB" w:rsidRPr="007C1578" w:rsidRDefault="00246ECB" w:rsidP="00501666">
            <w:pPr>
              <w:pStyle w:val="af2"/>
              <w:rPr>
                <w:b w:val="0"/>
                <w:sz w:val="24"/>
              </w:rPr>
            </w:pPr>
          </w:p>
        </w:tc>
        <w:tc>
          <w:tcPr>
            <w:tcW w:w="1842" w:type="dxa"/>
          </w:tcPr>
          <w:p w14:paraId="105FEF76" w14:textId="77777777" w:rsidR="00246ECB" w:rsidRPr="007C1578" w:rsidRDefault="00246ECB" w:rsidP="00501666">
            <w:pPr>
              <w:pStyle w:val="af2"/>
              <w:rPr>
                <w:b w:val="0"/>
                <w:sz w:val="24"/>
              </w:rPr>
            </w:pPr>
          </w:p>
        </w:tc>
        <w:tc>
          <w:tcPr>
            <w:tcW w:w="2173" w:type="dxa"/>
          </w:tcPr>
          <w:p w14:paraId="4B722B14" w14:textId="77777777" w:rsidR="00246ECB" w:rsidRPr="007C1578" w:rsidRDefault="00246ECB" w:rsidP="00501666">
            <w:pPr>
              <w:pStyle w:val="af2"/>
              <w:rPr>
                <w:b w:val="0"/>
                <w:sz w:val="24"/>
              </w:rPr>
            </w:pPr>
          </w:p>
        </w:tc>
      </w:tr>
    </w:tbl>
    <w:p w14:paraId="64DBBBF2" w14:textId="77777777" w:rsidR="00246ECB" w:rsidRPr="008A5116" w:rsidRDefault="00246ECB" w:rsidP="00246ECB">
      <w:pPr>
        <w:pStyle w:val="af2"/>
        <w:rPr>
          <w:sz w:val="16"/>
          <w:szCs w:val="16"/>
        </w:rPr>
      </w:pPr>
    </w:p>
    <w:p w14:paraId="5CC61A8A" w14:textId="77777777" w:rsidR="00246ECB" w:rsidRPr="002B158E" w:rsidRDefault="00246ECB" w:rsidP="00246ECB">
      <w:pPr>
        <w:pStyle w:val="af2"/>
        <w:jc w:val="left"/>
        <w:rPr>
          <w:sz w:val="24"/>
        </w:rPr>
      </w:pPr>
      <w:r w:rsidRPr="007C1578">
        <w:rPr>
          <w:i/>
          <w:sz w:val="24"/>
          <w:lang w:bidi="en-US"/>
        </w:rPr>
        <w:t xml:space="preserve">Note: </w:t>
      </w:r>
      <w:r w:rsidRPr="007C1578">
        <w:rPr>
          <w:b w:val="0"/>
          <w:i/>
          <w:sz w:val="24"/>
          <w:lang w:bidi="en-US"/>
        </w:rPr>
        <w:t>The end of record keeping during a shift shall be verified by the IWL Controller's signature</w:t>
      </w:r>
    </w:p>
    <w:p w14:paraId="36F501FD" w14:textId="77777777" w:rsidR="00246ECB" w:rsidRDefault="00246ECB" w:rsidP="00246ECB">
      <w:pPr>
        <w:pStyle w:val="ac"/>
        <w:jc w:val="left"/>
        <w:rPr>
          <w:b/>
          <w:highlight w:val="lightGray"/>
        </w:rPr>
      </w:pPr>
    </w:p>
    <w:p w14:paraId="705A294A" w14:textId="77777777" w:rsidR="00246ECB" w:rsidRDefault="00246ECB" w:rsidP="00246ECB">
      <w:pPr>
        <w:pStyle w:val="ac"/>
        <w:jc w:val="left"/>
        <w:rPr>
          <w:b/>
          <w:highlight w:val="lightGray"/>
        </w:rPr>
        <w:sectPr w:rsidR="00246ECB" w:rsidSect="00501666">
          <w:footerReference w:type="default" r:id="rId19"/>
          <w:pgSz w:w="16840" w:h="11907" w:orient="landscape" w:code="9"/>
          <w:pgMar w:top="1701" w:right="567" w:bottom="1531" w:left="567" w:header="720" w:footer="245" w:gutter="0"/>
          <w:cols w:space="720"/>
        </w:sectPr>
      </w:pPr>
    </w:p>
    <w:p w14:paraId="4DEEE8AE" w14:textId="77777777" w:rsidR="00246ECB" w:rsidRPr="007C1578" w:rsidRDefault="00FC4C3F" w:rsidP="00246ECB">
      <w:pPr>
        <w:pStyle w:val="20"/>
        <w:jc w:val="right"/>
        <w:rPr>
          <w:sz w:val="24"/>
          <w:szCs w:val="24"/>
        </w:rPr>
      </w:pPr>
      <w:bookmarkStart w:id="17" w:name="_Toc518555128"/>
      <w:r>
        <w:rPr>
          <w:sz w:val="24"/>
          <w:szCs w:val="24"/>
          <w:lang w:bidi="en-US"/>
        </w:rPr>
        <w:lastRenderedPageBreak/>
        <w:t>Annex</w:t>
      </w:r>
      <w:r w:rsidR="00246ECB" w:rsidRPr="007C1578">
        <w:rPr>
          <w:sz w:val="24"/>
          <w:szCs w:val="24"/>
          <w:lang w:bidi="en-US"/>
        </w:rPr>
        <w:t xml:space="preserve"> C</w:t>
      </w:r>
      <w:r w:rsidR="00246ECB" w:rsidRPr="007C1578">
        <w:rPr>
          <w:sz w:val="24"/>
          <w:szCs w:val="24"/>
          <w:lang w:bidi="en-US"/>
        </w:rPr>
        <w:br/>
      </w:r>
      <w:r w:rsidR="00246ECB" w:rsidRPr="007C1578">
        <w:rPr>
          <w:b w:val="0"/>
          <w:sz w:val="24"/>
          <w:szCs w:val="24"/>
          <w:lang w:bidi="en-US"/>
        </w:rPr>
        <w:t>(mandatory)</w:t>
      </w:r>
      <w:bookmarkEnd w:id="17"/>
    </w:p>
    <w:p w14:paraId="61612B28" w14:textId="77777777" w:rsidR="00246ECB" w:rsidRPr="007C1578" w:rsidRDefault="00246ECB" w:rsidP="00246ECB">
      <w:pPr>
        <w:pStyle w:val="20"/>
        <w:jc w:val="center"/>
        <w:rPr>
          <w:sz w:val="24"/>
          <w:szCs w:val="24"/>
        </w:rPr>
      </w:pPr>
      <w:bookmarkStart w:id="18" w:name="_Toc518555129"/>
      <w:r w:rsidRPr="007C1578">
        <w:rPr>
          <w:sz w:val="24"/>
          <w:szCs w:val="24"/>
          <w:lang w:bidi="en-US"/>
        </w:rPr>
        <w:t>List of Types of Industrial Waste to be Dumped at Quarry No. 83</w:t>
      </w:r>
      <w:bookmarkEnd w:id="18"/>
    </w:p>
    <w:p w14:paraId="67C19677" w14:textId="77777777" w:rsidR="00246ECB" w:rsidRPr="002B158E" w:rsidRDefault="00246ECB" w:rsidP="00246ECB">
      <w:pPr>
        <w:rPr>
          <w:highlight w:val="lightGray"/>
        </w:rPr>
      </w:pPr>
    </w:p>
    <w:tbl>
      <w:tblPr>
        <w:tblW w:w="0" w:type="auto"/>
        <w:tblInd w:w="250" w:type="dxa"/>
        <w:tblBorders>
          <w:insideH w:val="single" w:sz="4" w:space="0" w:color="auto"/>
        </w:tblBorders>
        <w:tblLook w:val="04A0" w:firstRow="1" w:lastRow="0" w:firstColumn="1" w:lastColumn="0" w:noHBand="0" w:noVBand="1"/>
      </w:tblPr>
      <w:tblGrid>
        <w:gridCol w:w="7393"/>
        <w:gridCol w:w="8058"/>
      </w:tblGrid>
      <w:tr w:rsidR="00246ECB" w:rsidRPr="004A1709" w14:paraId="0152CE9F" w14:textId="77777777" w:rsidTr="00501666">
        <w:tc>
          <w:tcPr>
            <w:tcW w:w="7393" w:type="dxa"/>
          </w:tcPr>
          <w:p w14:paraId="08B63384" w14:textId="2302518D" w:rsidR="00246ECB" w:rsidRPr="006F5A95" w:rsidRDefault="00246ECB" w:rsidP="00501666">
            <w:pPr>
              <w:rPr>
                <w:sz w:val="24"/>
                <w:szCs w:val="24"/>
              </w:rPr>
            </w:pPr>
            <w:r w:rsidRPr="006F5A95">
              <w:rPr>
                <w:sz w:val="24"/>
                <w:szCs w:val="24"/>
                <w:lang w:bidi="en-US"/>
              </w:rPr>
              <w:t>A</w:t>
            </w:r>
            <w:r w:rsidR="0033158D">
              <w:rPr>
                <w:sz w:val="24"/>
                <w:szCs w:val="24"/>
                <w:lang w:bidi="en-US"/>
              </w:rPr>
              <w:t>GRE</w:t>
            </w:r>
            <w:r w:rsidRPr="006F5A95">
              <w:rPr>
                <w:sz w:val="24"/>
                <w:szCs w:val="24"/>
                <w:lang w:bidi="en-US"/>
              </w:rPr>
              <w:t xml:space="preserve">ED BY </w:t>
            </w:r>
          </w:p>
          <w:p w14:paraId="50E31217" w14:textId="77777777" w:rsidR="00246ECB" w:rsidRPr="006F5A95" w:rsidRDefault="00246ECB" w:rsidP="00501666">
            <w:pPr>
              <w:rPr>
                <w:sz w:val="24"/>
                <w:szCs w:val="24"/>
              </w:rPr>
            </w:pPr>
          </w:p>
          <w:p w14:paraId="3239CC9B" w14:textId="77777777" w:rsidR="00246ECB" w:rsidRPr="006F5A95" w:rsidRDefault="00246ECB" w:rsidP="00501666">
            <w:pPr>
              <w:rPr>
                <w:sz w:val="24"/>
                <w:szCs w:val="24"/>
              </w:rPr>
            </w:pPr>
            <w:r w:rsidRPr="006F5A95">
              <w:rPr>
                <w:sz w:val="24"/>
                <w:szCs w:val="24"/>
                <w:lang w:bidi="en-US"/>
              </w:rPr>
              <w:t>Chief Specialist</w:t>
            </w:r>
            <w:r w:rsidR="00E853F1">
              <w:rPr>
                <w:sz w:val="24"/>
                <w:szCs w:val="24"/>
                <w:lang w:bidi="en-US"/>
              </w:rPr>
              <w:t xml:space="preserve"> – </w:t>
            </w:r>
            <w:r w:rsidRPr="006F5A95">
              <w:rPr>
                <w:sz w:val="24"/>
                <w:szCs w:val="24"/>
                <w:lang w:bidi="en-US"/>
              </w:rPr>
              <w:t xml:space="preserve">Expert for Ust-Ilimsk, </w:t>
            </w:r>
          </w:p>
          <w:p w14:paraId="6E6B1E63" w14:textId="6769527D" w:rsidR="00246ECB" w:rsidRPr="006F5A95" w:rsidRDefault="00246ECB" w:rsidP="00501666">
            <w:pPr>
              <w:tabs>
                <w:tab w:val="left" w:pos="9360"/>
              </w:tabs>
              <w:rPr>
                <w:sz w:val="24"/>
                <w:szCs w:val="24"/>
              </w:rPr>
            </w:pPr>
            <w:r w:rsidRPr="006F5A95">
              <w:rPr>
                <w:sz w:val="24"/>
                <w:szCs w:val="24"/>
                <w:lang w:bidi="en-US"/>
              </w:rPr>
              <w:t>Ust-Ilimsk, Nizhne</w:t>
            </w:r>
            <w:r w:rsidR="0016230A">
              <w:rPr>
                <w:sz w:val="24"/>
                <w:szCs w:val="24"/>
                <w:lang w:bidi="en-US"/>
              </w:rPr>
              <w:t>i</w:t>
            </w:r>
            <w:r w:rsidRPr="006F5A95">
              <w:rPr>
                <w:sz w:val="24"/>
                <w:szCs w:val="24"/>
                <w:lang w:bidi="en-US"/>
              </w:rPr>
              <w:t xml:space="preserve">limsk </w:t>
            </w:r>
            <w:r w:rsidR="0033158D">
              <w:rPr>
                <w:sz w:val="24"/>
                <w:szCs w:val="24"/>
                <w:lang w:bidi="en-US"/>
              </w:rPr>
              <w:t>Regions</w:t>
            </w:r>
            <w:r w:rsidRPr="006F5A95">
              <w:rPr>
                <w:sz w:val="24"/>
                <w:szCs w:val="24"/>
                <w:lang w:bidi="en-US"/>
              </w:rPr>
              <w:t>,</w:t>
            </w:r>
          </w:p>
          <w:p w14:paraId="1E79B221" w14:textId="77777777" w:rsidR="00246ECB" w:rsidRPr="006F5A95" w:rsidRDefault="00246ECB" w:rsidP="00501666">
            <w:pPr>
              <w:tabs>
                <w:tab w:val="left" w:pos="9360"/>
              </w:tabs>
              <w:rPr>
                <w:sz w:val="24"/>
                <w:szCs w:val="24"/>
              </w:rPr>
            </w:pPr>
            <w:r w:rsidRPr="006F5A95">
              <w:rPr>
                <w:sz w:val="24"/>
                <w:szCs w:val="24"/>
                <w:lang w:bidi="en-US"/>
              </w:rPr>
              <w:t xml:space="preserve">the State Environmental Oversight of </w:t>
            </w:r>
          </w:p>
          <w:p w14:paraId="3DB360B3" w14:textId="18B681F3" w:rsidR="00246ECB" w:rsidRPr="006F5A95" w:rsidRDefault="00246ECB" w:rsidP="00501666">
            <w:pPr>
              <w:tabs>
                <w:tab w:val="left" w:pos="9180"/>
                <w:tab w:val="left" w:pos="9360"/>
              </w:tabs>
              <w:rPr>
                <w:sz w:val="24"/>
                <w:szCs w:val="24"/>
              </w:rPr>
            </w:pPr>
            <w:r w:rsidRPr="006F5A95">
              <w:rPr>
                <w:sz w:val="24"/>
                <w:szCs w:val="24"/>
                <w:lang w:bidi="en-US"/>
              </w:rPr>
              <w:t xml:space="preserve">the Service for the Protection of Nature and Lake Baikal of the Irkutsk </w:t>
            </w:r>
            <w:r w:rsidR="0033158D">
              <w:rPr>
                <w:sz w:val="24"/>
                <w:szCs w:val="24"/>
                <w:lang w:bidi="en-US"/>
              </w:rPr>
              <w:t>Oblast</w:t>
            </w:r>
          </w:p>
          <w:p w14:paraId="25917C29" w14:textId="77777777" w:rsidR="00246ECB" w:rsidRPr="006F5A95" w:rsidRDefault="00246ECB" w:rsidP="00501666">
            <w:pPr>
              <w:rPr>
                <w:sz w:val="24"/>
                <w:szCs w:val="24"/>
              </w:rPr>
            </w:pPr>
            <w:r w:rsidRPr="006F5A95">
              <w:rPr>
                <w:sz w:val="24"/>
                <w:szCs w:val="24"/>
                <w:lang w:bidi="en-US"/>
              </w:rPr>
              <w:t>_________________________ _______________________</w:t>
            </w:r>
          </w:p>
          <w:p w14:paraId="5954EF29" w14:textId="77777777" w:rsidR="00246ECB" w:rsidRPr="006F5A95" w:rsidRDefault="00246ECB" w:rsidP="001E0D9F">
            <w:pPr>
              <w:tabs>
                <w:tab w:val="left" w:pos="3091"/>
              </w:tabs>
              <w:ind w:left="601"/>
              <w:rPr>
                <w:sz w:val="16"/>
                <w:szCs w:val="16"/>
              </w:rPr>
            </w:pPr>
            <w:r w:rsidRPr="006F5A95">
              <w:rPr>
                <w:sz w:val="16"/>
                <w:szCs w:val="16"/>
                <w:lang w:bidi="en-US"/>
              </w:rPr>
              <w:t>(signature)</w:t>
            </w:r>
            <w:r w:rsidR="00E853F1">
              <w:rPr>
                <w:sz w:val="16"/>
                <w:szCs w:val="16"/>
                <w:lang w:bidi="en-US"/>
              </w:rPr>
              <w:t xml:space="preserve"> </w:t>
            </w:r>
            <w:r w:rsidR="001E0D9F">
              <w:rPr>
                <w:sz w:val="16"/>
                <w:szCs w:val="16"/>
                <w:lang w:bidi="en-US"/>
              </w:rPr>
              <w:tab/>
            </w:r>
            <w:r w:rsidRPr="006F5A95">
              <w:rPr>
                <w:sz w:val="16"/>
                <w:szCs w:val="16"/>
                <w:lang w:bidi="en-US"/>
              </w:rPr>
              <w:t xml:space="preserve"> (full name)</w:t>
            </w:r>
          </w:p>
          <w:p w14:paraId="2A67CF90" w14:textId="77777777" w:rsidR="00246ECB" w:rsidRPr="008A5116" w:rsidRDefault="00246ECB" w:rsidP="00501666">
            <w:pPr>
              <w:rPr>
                <w:sz w:val="16"/>
                <w:szCs w:val="16"/>
              </w:rPr>
            </w:pPr>
          </w:p>
        </w:tc>
        <w:tc>
          <w:tcPr>
            <w:tcW w:w="8058" w:type="dxa"/>
          </w:tcPr>
          <w:p w14:paraId="6B928EB8" w14:textId="49B24382" w:rsidR="00246ECB" w:rsidRPr="004A1709" w:rsidRDefault="00246ECB" w:rsidP="00501666">
            <w:pPr>
              <w:jc w:val="right"/>
              <w:rPr>
                <w:sz w:val="24"/>
                <w:szCs w:val="24"/>
              </w:rPr>
            </w:pPr>
            <w:r w:rsidRPr="004A1709">
              <w:rPr>
                <w:sz w:val="24"/>
                <w:szCs w:val="24"/>
                <w:lang w:bidi="en-US"/>
              </w:rPr>
              <w:t>A</w:t>
            </w:r>
            <w:r w:rsidR="0033158D">
              <w:rPr>
                <w:sz w:val="24"/>
                <w:szCs w:val="24"/>
                <w:lang w:bidi="en-US"/>
              </w:rPr>
              <w:t>GRE</w:t>
            </w:r>
            <w:r w:rsidRPr="004A1709">
              <w:rPr>
                <w:sz w:val="24"/>
                <w:szCs w:val="24"/>
                <w:lang w:bidi="en-US"/>
              </w:rPr>
              <w:t>ED BY</w:t>
            </w:r>
          </w:p>
          <w:p w14:paraId="707A06A7" w14:textId="77777777" w:rsidR="00246ECB" w:rsidRPr="004A1709" w:rsidRDefault="00246ECB" w:rsidP="00501666">
            <w:pPr>
              <w:jc w:val="right"/>
              <w:rPr>
                <w:sz w:val="24"/>
                <w:szCs w:val="24"/>
              </w:rPr>
            </w:pPr>
          </w:p>
          <w:p w14:paraId="145E1E65" w14:textId="77777777" w:rsidR="00246ECB" w:rsidRPr="004A1709" w:rsidRDefault="00246ECB" w:rsidP="00501666">
            <w:pPr>
              <w:jc w:val="right"/>
              <w:rPr>
                <w:sz w:val="24"/>
                <w:szCs w:val="24"/>
              </w:rPr>
            </w:pPr>
            <w:r w:rsidRPr="004A1709">
              <w:rPr>
                <w:sz w:val="24"/>
                <w:szCs w:val="24"/>
                <w:lang w:bidi="en-US"/>
              </w:rPr>
              <w:t xml:space="preserve">Operations Director </w:t>
            </w:r>
            <w:r w:rsidRPr="004A1709">
              <w:rPr>
                <w:sz w:val="24"/>
                <w:szCs w:val="24"/>
                <w:lang w:bidi="en-US"/>
              </w:rPr>
              <w:br/>
              <w:t xml:space="preserve"> in the Branch of JSC Ilim Group </w:t>
            </w:r>
            <w:r w:rsidRPr="004A1709">
              <w:rPr>
                <w:sz w:val="24"/>
                <w:szCs w:val="24"/>
                <w:lang w:bidi="en-US"/>
              </w:rPr>
              <w:br/>
              <w:t>in Ust-Ilimsk</w:t>
            </w:r>
          </w:p>
          <w:p w14:paraId="79C0C78E" w14:textId="77777777" w:rsidR="00246ECB" w:rsidRPr="004A1709" w:rsidRDefault="00246ECB" w:rsidP="00501666">
            <w:pPr>
              <w:jc w:val="right"/>
              <w:rPr>
                <w:sz w:val="24"/>
                <w:szCs w:val="24"/>
              </w:rPr>
            </w:pPr>
          </w:p>
          <w:p w14:paraId="73B47BA2" w14:textId="77777777" w:rsidR="00246ECB" w:rsidRPr="004A1709" w:rsidRDefault="00246ECB" w:rsidP="00501666">
            <w:pPr>
              <w:jc w:val="right"/>
              <w:rPr>
                <w:sz w:val="24"/>
                <w:szCs w:val="24"/>
              </w:rPr>
            </w:pPr>
            <w:r w:rsidRPr="004A1709">
              <w:rPr>
                <w:sz w:val="24"/>
                <w:szCs w:val="24"/>
                <w:lang w:bidi="en-US"/>
              </w:rPr>
              <w:t xml:space="preserve">________________________ ______________________ </w:t>
            </w:r>
          </w:p>
          <w:p w14:paraId="6DF7E92A" w14:textId="77777777" w:rsidR="00246ECB" w:rsidRPr="004A1709" w:rsidRDefault="00246ECB" w:rsidP="00501666">
            <w:pPr>
              <w:jc w:val="center"/>
              <w:rPr>
                <w:sz w:val="16"/>
                <w:szCs w:val="16"/>
              </w:rPr>
            </w:pPr>
            <w:r w:rsidRPr="004A1709">
              <w:rPr>
                <w:sz w:val="16"/>
                <w:szCs w:val="16"/>
                <w:lang w:bidi="en-US"/>
              </w:rPr>
              <w:t>(signature)</w:t>
            </w:r>
            <w:r w:rsidR="00E853F1">
              <w:rPr>
                <w:sz w:val="16"/>
                <w:szCs w:val="16"/>
                <w:lang w:bidi="en-US"/>
              </w:rPr>
              <w:t xml:space="preserve"> </w:t>
            </w:r>
            <w:r w:rsidRPr="004A1709">
              <w:rPr>
                <w:sz w:val="16"/>
                <w:szCs w:val="16"/>
                <w:lang w:bidi="en-US"/>
              </w:rPr>
              <w:t>(full name)</w:t>
            </w:r>
          </w:p>
          <w:p w14:paraId="5AB8DF13" w14:textId="77777777" w:rsidR="00246ECB" w:rsidRPr="004A1709" w:rsidRDefault="00246ECB" w:rsidP="00501666">
            <w:pPr>
              <w:jc w:val="right"/>
              <w:rPr>
                <w:sz w:val="24"/>
                <w:szCs w:val="24"/>
              </w:rPr>
            </w:pPr>
            <w:r w:rsidRPr="004A1709">
              <w:rPr>
                <w:sz w:val="24"/>
                <w:szCs w:val="24"/>
                <w:lang w:bidi="en-US"/>
              </w:rPr>
              <w:t>___________________20___</w:t>
            </w:r>
          </w:p>
        </w:tc>
      </w:tr>
    </w:tbl>
    <w:p w14:paraId="60CD60C2" w14:textId="77777777" w:rsidR="00246ECB" w:rsidRPr="008A5116" w:rsidRDefault="00246ECB" w:rsidP="00246ECB">
      <w:pPr>
        <w:rPr>
          <w:sz w:val="16"/>
          <w:szCs w:val="16"/>
        </w:rPr>
      </w:pPr>
    </w:p>
    <w:p w14:paraId="4205D8C1" w14:textId="77777777" w:rsidR="00246ECB" w:rsidRPr="006F5A95" w:rsidRDefault="00246ECB" w:rsidP="00246ECB">
      <w:pPr>
        <w:jc w:val="center"/>
        <w:rPr>
          <w:sz w:val="24"/>
          <w:szCs w:val="24"/>
        </w:rPr>
      </w:pPr>
      <w:r w:rsidRPr="006F5A95">
        <w:rPr>
          <w:sz w:val="24"/>
          <w:szCs w:val="24"/>
          <w:lang w:bidi="en-US"/>
        </w:rPr>
        <w:t>LIST OF INDUSTRIAL WASTE TYPES</w:t>
      </w:r>
    </w:p>
    <w:p w14:paraId="75594717" w14:textId="77777777" w:rsidR="00246ECB" w:rsidRPr="006F5A95" w:rsidRDefault="001E0D9F" w:rsidP="001E0D9F">
      <w:pPr>
        <w:tabs>
          <w:tab w:val="left" w:pos="7938"/>
        </w:tabs>
        <w:jc w:val="center"/>
        <w:rPr>
          <w:sz w:val="24"/>
          <w:szCs w:val="24"/>
        </w:rPr>
      </w:pPr>
      <w:r>
        <w:rPr>
          <w:sz w:val="24"/>
          <w:szCs w:val="24"/>
          <w:u w:val="single"/>
          <w:lang w:bidi="en-US"/>
        </w:rPr>
        <w:tab/>
      </w:r>
    </w:p>
    <w:p w14:paraId="7D093B88" w14:textId="77777777" w:rsidR="00246ECB" w:rsidRPr="006F5A95" w:rsidRDefault="00246ECB" w:rsidP="00246ECB">
      <w:pPr>
        <w:jc w:val="center"/>
        <w:rPr>
          <w:sz w:val="16"/>
          <w:szCs w:val="16"/>
        </w:rPr>
      </w:pPr>
      <w:r w:rsidRPr="006F5A95">
        <w:rPr>
          <w:sz w:val="16"/>
          <w:szCs w:val="16"/>
          <w:lang w:bidi="en-US"/>
        </w:rPr>
        <w:t>(company name)</w:t>
      </w:r>
    </w:p>
    <w:p w14:paraId="663DCC1C" w14:textId="77777777" w:rsidR="00246ECB" w:rsidRPr="006F5A95" w:rsidRDefault="00246ECB" w:rsidP="00246ECB">
      <w:pPr>
        <w:spacing w:line="360" w:lineRule="auto"/>
        <w:jc w:val="center"/>
        <w:rPr>
          <w:sz w:val="24"/>
          <w:szCs w:val="24"/>
        </w:rPr>
      </w:pPr>
      <w:r w:rsidRPr="006F5A95">
        <w:rPr>
          <w:sz w:val="24"/>
          <w:szCs w:val="24"/>
          <w:lang w:bidi="en-US"/>
        </w:rPr>
        <w:t>to be dumped at Quarry No. 83 of the Branch of JSC Ilim Group in Ust-Ilimsk;</w:t>
      </w:r>
    </w:p>
    <w:p w14:paraId="6BCC4A2D" w14:textId="77777777" w:rsidR="00246ECB" w:rsidRDefault="00246ECB" w:rsidP="00246ECB">
      <w:pPr>
        <w:spacing w:line="360" w:lineRule="auto"/>
        <w:jc w:val="center"/>
        <w:rPr>
          <w:sz w:val="24"/>
          <w:szCs w:val="24"/>
        </w:rPr>
      </w:pPr>
      <w:r w:rsidRPr="006F5A95">
        <w:rPr>
          <w:sz w:val="24"/>
          <w:szCs w:val="24"/>
          <w:lang w:bidi="en-US"/>
        </w:rPr>
        <w:t>in _____________</w:t>
      </w:r>
      <w:r w:rsidR="00E853F1">
        <w:rPr>
          <w:sz w:val="24"/>
          <w:szCs w:val="24"/>
          <w:lang w:bidi="en-US"/>
        </w:rPr>
        <w:t xml:space="preserve"> </w:t>
      </w:r>
    </w:p>
    <w:p w14:paraId="174691CB" w14:textId="77777777" w:rsidR="00246ECB" w:rsidRPr="008A5116" w:rsidRDefault="00246ECB" w:rsidP="00246ECB">
      <w:pPr>
        <w:spacing w:line="360" w:lineRule="auto"/>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8"/>
        <w:gridCol w:w="4227"/>
        <w:gridCol w:w="2714"/>
        <w:gridCol w:w="1437"/>
        <w:gridCol w:w="1977"/>
        <w:gridCol w:w="3049"/>
        <w:gridCol w:w="1390"/>
      </w:tblGrid>
      <w:tr w:rsidR="00246ECB" w:rsidRPr="006F5A95" w14:paraId="6A351024" w14:textId="77777777" w:rsidTr="001E0D9F">
        <w:trPr>
          <w:trHeight w:val="657"/>
        </w:trPr>
        <w:tc>
          <w:tcPr>
            <w:tcW w:w="720" w:type="dxa"/>
            <w:vAlign w:val="center"/>
          </w:tcPr>
          <w:p w14:paraId="0953CC86" w14:textId="77777777" w:rsidR="00246ECB" w:rsidRPr="006F5A95" w:rsidRDefault="00246ECB" w:rsidP="00501666">
            <w:pPr>
              <w:jc w:val="center"/>
              <w:rPr>
                <w:sz w:val="24"/>
                <w:szCs w:val="24"/>
              </w:rPr>
            </w:pPr>
            <w:r w:rsidRPr="006F5A95">
              <w:rPr>
                <w:sz w:val="24"/>
                <w:szCs w:val="24"/>
                <w:lang w:bidi="en-US"/>
              </w:rPr>
              <w:t>Item No.</w:t>
            </w:r>
          </w:p>
        </w:tc>
        <w:tc>
          <w:tcPr>
            <w:tcW w:w="4241" w:type="dxa"/>
            <w:vAlign w:val="center"/>
          </w:tcPr>
          <w:p w14:paraId="6ED9F7DC" w14:textId="77777777" w:rsidR="00246ECB" w:rsidRPr="006F5A95" w:rsidRDefault="00246ECB" w:rsidP="00501666">
            <w:pPr>
              <w:jc w:val="center"/>
              <w:rPr>
                <w:sz w:val="24"/>
                <w:szCs w:val="24"/>
              </w:rPr>
            </w:pPr>
            <w:r w:rsidRPr="006F5A95">
              <w:rPr>
                <w:sz w:val="24"/>
                <w:szCs w:val="24"/>
                <w:lang w:bidi="en-US"/>
              </w:rPr>
              <w:t>A waste-generating technological process, production</w:t>
            </w:r>
          </w:p>
        </w:tc>
        <w:tc>
          <w:tcPr>
            <w:tcW w:w="2724" w:type="dxa"/>
            <w:vAlign w:val="center"/>
          </w:tcPr>
          <w:p w14:paraId="3B06A231" w14:textId="77777777" w:rsidR="00246ECB" w:rsidRPr="006F5A95" w:rsidRDefault="00246ECB" w:rsidP="00501666">
            <w:pPr>
              <w:jc w:val="center"/>
              <w:rPr>
                <w:sz w:val="24"/>
                <w:szCs w:val="24"/>
              </w:rPr>
            </w:pPr>
            <w:r w:rsidRPr="006F5A95">
              <w:rPr>
                <w:sz w:val="24"/>
                <w:szCs w:val="24"/>
                <w:lang w:bidi="en-US"/>
              </w:rPr>
              <w:t>Waste name</w:t>
            </w:r>
          </w:p>
        </w:tc>
        <w:tc>
          <w:tcPr>
            <w:tcW w:w="1440" w:type="dxa"/>
            <w:vAlign w:val="center"/>
          </w:tcPr>
          <w:p w14:paraId="0889019A" w14:textId="77777777" w:rsidR="00246ECB" w:rsidRPr="006F5A95" w:rsidRDefault="00246ECB" w:rsidP="00501666">
            <w:pPr>
              <w:jc w:val="center"/>
              <w:rPr>
                <w:sz w:val="24"/>
                <w:szCs w:val="24"/>
              </w:rPr>
            </w:pPr>
            <w:r w:rsidRPr="006F5A95">
              <w:rPr>
                <w:sz w:val="24"/>
                <w:szCs w:val="24"/>
                <w:lang w:bidi="en-US"/>
              </w:rPr>
              <w:t>Hazard Class</w:t>
            </w:r>
          </w:p>
        </w:tc>
        <w:tc>
          <w:tcPr>
            <w:tcW w:w="1980" w:type="dxa"/>
            <w:vAlign w:val="center"/>
          </w:tcPr>
          <w:p w14:paraId="0B0F3595" w14:textId="77777777" w:rsidR="00246ECB" w:rsidRPr="006F5A95" w:rsidRDefault="00246ECB" w:rsidP="00501666">
            <w:pPr>
              <w:jc w:val="center"/>
              <w:rPr>
                <w:sz w:val="24"/>
                <w:szCs w:val="24"/>
              </w:rPr>
            </w:pPr>
            <w:r w:rsidRPr="006F5A95">
              <w:rPr>
                <w:sz w:val="24"/>
                <w:szCs w:val="24"/>
                <w:lang w:bidi="en-US"/>
              </w:rPr>
              <w:t>Code as per Federal Classificatory Catalogue of Waste</w:t>
            </w:r>
          </w:p>
        </w:tc>
        <w:tc>
          <w:tcPr>
            <w:tcW w:w="3060" w:type="dxa"/>
            <w:vAlign w:val="center"/>
          </w:tcPr>
          <w:p w14:paraId="6187574A" w14:textId="77777777" w:rsidR="00246ECB" w:rsidRPr="006F5A95" w:rsidRDefault="00246ECB" w:rsidP="00501666">
            <w:pPr>
              <w:jc w:val="center"/>
              <w:rPr>
                <w:sz w:val="24"/>
                <w:szCs w:val="24"/>
              </w:rPr>
            </w:pPr>
            <w:r w:rsidRPr="006F5A95">
              <w:rPr>
                <w:sz w:val="24"/>
                <w:szCs w:val="24"/>
                <w:lang w:bidi="en-US"/>
              </w:rPr>
              <w:t>Annual volume, waste, m³</w:t>
            </w:r>
          </w:p>
        </w:tc>
        <w:tc>
          <w:tcPr>
            <w:tcW w:w="1358" w:type="dxa"/>
            <w:vAlign w:val="center"/>
          </w:tcPr>
          <w:p w14:paraId="202C9AA3" w14:textId="77777777" w:rsidR="00246ECB" w:rsidRPr="006F5A95" w:rsidRDefault="00246ECB" w:rsidP="00501666">
            <w:pPr>
              <w:jc w:val="center"/>
              <w:rPr>
                <w:sz w:val="24"/>
                <w:szCs w:val="24"/>
              </w:rPr>
            </w:pPr>
            <w:r w:rsidRPr="006F5A95">
              <w:rPr>
                <w:sz w:val="24"/>
                <w:szCs w:val="24"/>
                <w:lang w:bidi="en-US"/>
              </w:rPr>
              <w:t>Period of transportation</w:t>
            </w:r>
          </w:p>
        </w:tc>
      </w:tr>
      <w:tr w:rsidR="00246ECB" w:rsidRPr="006F5A95" w14:paraId="3363589E" w14:textId="77777777" w:rsidTr="001E0D9F">
        <w:tc>
          <w:tcPr>
            <w:tcW w:w="720" w:type="dxa"/>
            <w:vAlign w:val="center"/>
          </w:tcPr>
          <w:p w14:paraId="10B9265F" w14:textId="77777777" w:rsidR="00246ECB" w:rsidRPr="006F5A95" w:rsidRDefault="00246ECB" w:rsidP="00501666">
            <w:pPr>
              <w:jc w:val="center"/>
              <w:rPr>
                <w:sz w:val="16"/>
                <w:szCs w:val="16"/>
              </w:rPr>
            </w:pPr>
            <w:r w:rsidRPr="006F5A95">
              <w:rPr>
                <w:sz w:val="16"/>
                <w:szCs w:val="16"/>
                <w:lang w:bidi="en-US"/>
              </w:rPr>
              <w:t>1</w:t>
            </w:r>
          </w:p>
        </w:tc>
        <w:tc>
          <w:tcPr>
            <w:tcW w:w="4241" w:type="dxa"/>
            <w:vAlign w:val="center"/>
          </w:tcPr>
          <w:p w14:paraId="2A01D691" w14:textId="77777777" w:rsidR="00246ECB" w:rsidRPr="006F5A95" w:rsidRDefault="00246ECB" w:rsidP="00501666">
            <w:pPr>
              <w:jc w:val="center"/>
              <w:rPr>
                <w:sz w:val="16"/>
                <w:szCs w:val="16"/>
              </w:rPr>
            </w:pPr>
            <w:r w:rsidRPr="006F5A95">
              <w:rPr>
                <w:sz w:val="16"/>
                <w:szCs w:val="16"/>
                <w:lang w:bidi="en-US"/>
              </w:rPr>
              <w:t>2</w:t>
            </w:r>
          </w:p>
        </w:tc>
        <w:tc>
          <w:tcPr>
            <w:tcW w:w="2724" w:type="dxa"/>
            <w:vAlign w:val="center"/>
          </w:tcPr>
          <w:p w14:paraId="23913A2A" w14:textId="77777777" w:rsidR="00246ECB" w:rsidRPr="006F5A95" w:rsidRDefault="00246ECB" w:rsidP="00501666">
            <w:pPr>
              <w:jc w:val="center"/>
              <w:rPr>
                <w:sz w:val="16"/>
                <w:szCs w:val="16"/>
              </w:rPr>
            </w:pPr>
            <w:r w:rsidRPr="006F5A95">
              <w:rPr>
                <w:sz w:val="16"/>
                <w:szCs w:val="16"/>
                <w:lang w:bidi="en-US"/>
              </w:rPr>
              <w:t>3</w:t>
            </w:r>
          </w:p>
        </w:tc>
        <w:tc>
          <w:tcPr>
            <w:tcW w:w="1440" w:type="dxa"/>
            <w:vAlign w:val="center"/>
          </w:tcPr>
          <w:p w14:paraId="15712DA9" w14:textId="77777777" w:rsidR="00246ECB" w:rsidRPr="006F5A95" w:rsidRDefault="00246ECB" w:rsidP="00501666">
            <w:pPr>
              <w:jc w:val="center"/>
              <w:rPr>
                <w:sz w:val="16"/>
                <w:szCs w:val="16"/>
              </w:rPr>
            </w:pPr>
            <w:r w:rsidRPr="006F5A95">
              <w:rPr>
                <w:sz w:val="16"/>
                <w:szCs w:val="16"/>
                <w:lang w:bidi="en-US"/>
              </w:rPr>
              <w:t>4.</w:t>
            </w:r>
          </w:p>
        </w:tc>
        <w:tc>
          <w:tcPr>
            <w:tcW w:w="1980" w:type="dxa"/>
            <w:vAlign w:val="center"/>
          </w:tcPr>
          <w:p w14:paraId="31F15C0D" w14:textId="77777777" w:rsidR="00246ECB" w:rsidRPr="006F5A95" w:rsidRDefault="00246ECB" w:rsidP="00501666">
            <w:pPr>
              <w:jc w:val="center"/>
              <w:rPr>
                <w:sz w:val="16"/>
                <w:szCs w:val="16"/>
              </w:rPr>
            </w:pPr>
            <w:r w:rsidRPr="006F5A95">
              <w:rPr>
                <w:sz w:val="16"/>
                <w:szCs w:val="16"/>
                <w:lang w:bidi="en-US"/>
              </w:rPr>
              <w:t>5.</w:t>
            </w:r>
          </w:p>
        </w:tc>
        <w:tc>
          <w:tcPr>
            <w:tcW w:w="3060" w:type="dxa"/>
            <w:vAlign w:val="center"/>
          </w:tcPr>
          <w:p w14:paraId="13652648" w14:textId="77777777" w:rsidR="00246ECB" w:rsidRPr="006F5A95" w:rsidRDefault="00246ECB" w:rsidP="00501666">
            <w:pPr>
              <w:jc w:val="center"/>
              <w:rPr>
                <w:sz w:val="16"/>
                <w:szCs w:val="16"/>
              </w:rPr>
            </w:pPr>
            <w:r w:rsidRPr="006F5A95">
              <w:rPr>
                <w:sz w:val="16"/>
                <w:szCs w:val="16"/>
                <w:lang w:bidi="en-US"/>
              </w:rPr>
              <w:t>6.</w:t>
            </w:r>
          </w:p>
        </w:tc>
        <w:tc>
          <w:tcPr>
            <w:tcW w:w="1358" w:type="dxa"/>
            <w:vAlign w:val="center"/>
          </w:tcPr>
          <w:p w14:paraId="2A7A5D8B" w14:textId="77777777" w:rsidR="00246ECB" w:rsidRPr="006F5A95" w:rsidRDefault="00246ECB" w:rsidP="00501666">
            <w:pPr>
              <w:jc w:val="center"/>
              <w:rPr>
                <w:sz w:val="16"/>
                <w:szCs w:val="16"/>
              </w:rPr>
            </w:pPr>
            <w:r w:rsidRPr="006F5A95">
              <w:rPr>
                <w:sz w:val="16"/>
                <w:szCs w:val="16"/>
                <w:lang w:bidi="en-US"/>
              </w:rPr>
              <w:t>7</w:t>
            </w:r>
          </w:p>
        </w:tc>
      </w:tr>
      <w:tr w:rsidR="00246ECB" w:rsidRPr="006F5A95" w14:paraId="0E6A3846" w14:textId="77777777" w:rsidTr="001E0D9F">
        <w:tc>
          <w:tcPr>
            <w:tcW w:w="720" w:type="dxa"/>
          </w:tcPr>
          <w:p w14:paraId="054B64F1" w14:textId="77777777" w:rsidR="00246ECB" w:rsidRPr="006F5A95" w:rsidRDefault="00246ECB" w:rsidP="00501666">
            <w:pPr>
              <w:jc w:val="center"/>
              <w:rPr>
                <w:sz w:val="24"/>
                <w:szCs w:val="24"/>
              </w:rPr>
            </w:pPr>
            <w:r w:rsidRPr="006F5A95">
              <w:rPr>
                <w:sz w:val="24"/>
                <w:szCs w:val="24"/>
                <w:lang w:bidi="en-US"/>
              </w:rPr>
              <w:t>1</w:t>
            </w:r>
          </w:p>
        </w:tc>
        <w:tc>
          <w:tcPr>
            <w:tcW w:w="4241" w:type="dxa"/>
          </w:tcPr>
          <w:p w14:paraId="386C263A" w14:textId="77777777" w:rsidR="00246ECB" w:rsidRPr="006F5A95" w:rsidRDefault="00246ECB" w:rsidP="00501666">
            <w:pPr>
              <w:jc w:val="center"/>
              <w:rPr>
                <w:sz w:val="24"/>
                <w:szCs w:val="24"/>
              </w:rPr>
            </w:pPr>
          </w:p>
        </w:tc>
        <w:tc>
          <w:tcPr>
            <w:tcW w:w="2724" w:type="dxa"/>
          </w:tcPr>
          <w:p w14:paraId="28034D26" w14:textId="77777777" w:rsidR="00246ECB" w:rsidRPr="006F5A95" w:rsidRDefault="00246ECB" w:rsidP="00501666">
            <w:pPr>
              <w:jc w:val="center"/>
              <w:rPr>
                <w:sz w:val="24"/>
                <w:szCs w:val="24"/>
              </w:rPr>
            </w:pPr>
          </w:p>
        </w:tc>
        <w:tc>
          <w:tcPr>
            <w:tcW w:w="1440" w:type="dxa"/>
          </w:tcPr>
          <w:p w14:paraId="21B3689F" w14:textId="77777777" w:rsidR="00246ECB" w:rsidRPr="006F5A95" w:rsidRDefault="00246ECB" w:rsidP="00501666">
            <w:pPr>
              <w:jc w:val="center"/>
              <w:rPr>
                <w:sz w:val="24"/>
                <w:szCs w:val="24"/>
              </w:rPr>
            </w:pPr>
          </w:p>
        </w:tc>
        <w:tc>
          <w:tcPr>
            <w:tcW w:w="1980" w:type="dxa"/>
          </w:tcPr>
          <w:p w14:paraId="7AC16FFA" w14:textId="77777777" w:rsidR="00246ECB" w:rsidRPr="006F5A95" w:rsidRDefault="00246ECB" w:rsidP="00501666">
            <w:pPr>
              <w:jc w:val="center"/>
              <w:rPr>
                <w:sz w:val="24"/>
                <w:szCs w:val="24"/>
              </w:rPr>
            </w:pPr>
          </w:p>
        </w:tc>
        <w:tc>
          <w:tcPr>
            <w:tcW w:w="3060" w:type="dxa"/>
          </w:tcPr>
          <w:p w14:paraId="69F1D050" w14:textId="77777777" w:rsidR="00246ECB" w:rsidRPr="006F5A95" w:rsidRDefault="00246ECB" w:rsidP="00501666">
            <w:pPr>
              <w:jc w:val="center"/>
              <w:rPr>
                <w:sz w:val="24"/>
                <w:szCs w:val="24"/>
              </w:rPr>
            </w:pPr>
          </w:p>
        </w:tc>
        <w:tc>
          <w:tcPr>
            <w:tcW w:w="1358" w:type="dxa"/>
          </w:tcPr>
          <w:p w14:paraId="7CD18F0F" w14:textId="77777777" w:rsidR="00246ECB" w:rsidRPr="006F5A95" w:rsidRDefault="00246ECB" w:rsidP="00501666">
            <w:pPr>
              <w:jc w:val="center"/>
              <w:rPr>
                <w:sz w:val="24"/>
                <w:szCs w:val="24"/>
              </w:rPr>
            </w:pPr>
          </w:p>
        </w:tc>
      </w:tr>
      <w:tr w:rsidR="00246ECB" w:rsidRPr="006F5A95" w14:paraId="31E45BB5" w14:textId="77777777" w:rsidTr="001E0D9F">
        <w:tc>
          <w:tcPr>
            <w:tcW w:w="720" w:type="dxa"/>
          </w:tcPr>
          <w:p w14:paraId="1BFD98CB" w14:textId="77777777" w:rsidR="00246ECB" w:rsidRPr="006F5A95" w:rsidRDefault="00246ECB" w:rsidP="00501666">
            <w:pPr>
              <w:jc w:val="center"/>
              <w:rPr>
                <w:sz w:val="24"/>
                <w:szCs w:val="24"/>
              </w:rPr>
            </w:pPr>
          </w:p>
        </w:tc>
        <w:tc>
          <w:tcPr>
            <w:tcW w:w="4241" w:type="dxa"/>
          </w:tcPr>
          <w:p w14:paraId="6ADB6289" w14:textId="77777777" w:rsidR="00246ECB" w:rsidRPr="006F5A95" w:rsidRDefault="00246ECB" w:rsidP="00501666">
            <w:pPr>
              <w:jc w:val="center"/>
              <w:rPr>
                <w:sz w:val="24"/>
                <w:szCs w:val="24"/>
              </w:rPr>
            </w:pPr>
          </w:p>
        </w:tc>
        <w:tc>
          <w:tcPr>
            <w:tcW w:w="2724" w:type="dxa"/>
          </w:tcPr>
          <w:p w14:paraId="7D6003D9" w14:textId="77777777" w:rsidR="00246ECB" w:rsidRPr="006F5A95" w:rsidRDefault="00246ECB" w:rsidP="00501666">
            <w:pPr>
              <w:jc w:val="center"/>
              <w:rPr>
                <w:sz w:val="24"/>
                <w:szCs w:val="24"/>
              </w:rPr>
            </w:pPr>
          </w:p>
        </w:tc>
        <w:tc>
          <w:tcPr>
            <w:tcW w:w="1440" w:type="dxa"/>
          </w:tcPr>
          <w:p w14:paraId="67809331" w14:textId="77777777" w:rsidR="00246ECB" w:rsidRPr="006F5A95" w:rsidRDefault="00246ECB" w:rsidP="00501666">
            <w:pPr>
              <w:jc w:val="center"/>
              <w:rPr>
                <w:sz w:val="24"/>
                <w:szCs w:val="24"/>
              </w:rPr>
            </w:pPr>
          </w:p>
        </w:tc>
        <w:tc>
          <w:tcPr>
            <w:tcW w:w="1980" w:type="dxa"/>
          </w:tcPr>
          <w:p w14:paraId="4A9BA647" w14:textId="77777777" w:rsidR="00246ECB" w:rsidRPr="006F5A95" w:rsidRDefault="00246ECB" w:rsidP="00501666">
            <w:pPr>
              <w:jc w:val="center"/>
              <w:rPr>
                <w:sz w:val="24"/>
                <w:szCs w:val="24"/>
              </w:rPr>
            </w:pPr>
            <w:r w:rsidRPr="006F5A95">
              <w:rPr>
                <w:sz w:val="24"/>
                <w:szCs w:val="24"/>
                <w:lang w:bidi="en-US"/>
              </w:rPr>
              <w:t>total</w:t>
            </w:r>
          </w:p>
        </w:tc>
        <w:tc>
          <w:tcPr>
            <w:tcW w:w="3060" w:type="dxa"/>
          </w:tcPr>
          <w:p w14:paraId="5046C5B6" w14:textId="77777777" w:rsidR="00246ECB" w:rsidRPr="006F5A95" w:rsidRDefault="00246ECB" w:rsidP="00501666">
            <w:pPr>
              <w:jc w:val="center"/>
              <w:rPr>
                <w:sz w:val="24"/>
                <w:szCs w:val="24"/>
              </w:rPr>
            </w:pPr>
          </w:p>
        </w:tc>
        <w:tc>
          <w:tcPr>
            <w:tcW w:w="1358" w:type="dxa"/>
          </w:tcPr>
          <w:p w14:paraId="461BC1BD" w14:textId="77777777" w:rsidR="00246ECB" w:rsidRPr="006F5A95" w:rsidRDefault="00246ECB" w:rsidP="00501666">
            <w:pPr>
              <w:jc w:val="center"/>
              <w:rPr>
                <w:sz w:val="24"/>
                <w:szCs w:val="24"/>
              </w:rPr>
            </w:pPr>
          </w:p>
        </w:tc>
      </w:tr>
    </w:tbl>
    <w:p w14:paraId="209F05BF" w14:textId="77777777" w:rsidR="00246ECB" w:rsidRDefault="00246ECB" w:rsidP="00246ECB">
      <w:pPr>
        <w:rPr>
          <w:sz w:val="24"/>
          <w:szCs w:val="24"/>
        </w:rPr>
      </w:pPr>
      <w:r w:rsidRPr="006F5A95">
        <w:rPr>
          <w:sz w:val="24"/>
          <w:szCs w:val="24"/>
          <w:lang w:bidi="en-US"/>
        </w:rPr>
        <w:t xml:space="preserve"> </w:t>
      </w:r>
    </w:p>
    <w:p w14:paraId="0FAC45CF" w14:textId="77777777" w:rsidR="00246ECB" w:rsidRPr="006F5A95" w:rsidRDefault="00246ECB" w:rsidP="001E0D9F">
      <w:pPr>
        <w:tabs>
          <w:tab w:val="left" w:pos="6804"/>
        </w:tabs>
        <w:rPr>
          <w:sz w:val="24"/>
          <w:szCs w:val="24"/>
        </w:rPr>
      </w:pPr>
      <w:r w:rsidRPr="006F5A95">
        <w:rPr>
          <w:sz w:val="24"/>
          <w:szCs w:val="24"/>
          <w:lang w:bidi="en-US"/>
        </w:rPr>
        <w:t>_______________</w:t>
      </w:r>
      <w:r w:rsidR="00E853F1">
        <w:rPr>
          <w:sz w:val="24"/>
          <w:szCs w:val="24"/>
          <w:lang w:bidi="en-US"/>
        </w:rPr>
        <w:t xml:space="preserve"> </w:t>
      </w:r>
      <w:r w:rsidR="001E0D9F">
        <w:rPr>
          <w:sz w:val="24"/>
          <w:szCs w:val="24"/>
          <w:lang w:bidi="en-US"/>
        </w:rPr>
        <w:tab/>
      </w:r>
      <w:r w:rsidRPr="006F5A95">
        <w:rPr>
          <w:sz w:val="24"/>
          <w:szCs w:val="24"/>
          <w:lang w:bidi="en-US"/>
        </w:rPr>
        <w:t xml:space="preserve"> _______________ </w:t>
      </w:r>
    </w:p>
    <w:p w14:paraId="5EFECC5F" w14:textId="6A74FE7E" w:rsidR="00246ECB" w:rsidRPr="008C2D19" w:rsidRDefault="00246ECB" w:rsidP="0033158D">
      <w:pPr>
        <w:pStyle w:val="ac"/>
        <w:tabs>
          <w:tab w:val="left" w:pos="7371"/>
        </w:tabs>
        <w:ind w:firstLine="426"/>
        <w:jc w:val="left"/>
        <w:rPr>
          <w:b/>
          <w:highlight w:val="lightGray"/>
        </w:rPr>
      </w:pPr>
      <w:r w:rsidRPr="006F5A95">
        <w:rPr>
          <w:sz w:val="16"/>
          <w:szCs w:val="16"/>
          <w:lang w:bidi="en-US"/>
        </w:rPr>
        <w:t>(Position</w:t>
      </w:r>
      <w:r w:rsidR="0033158D">
        <w:rPr>
          <w:sz w:val="16"/>
          <w:szCs w:val="16"/>
          <w:lang w:bidi="en-US"/>
        </w:rPr>
        <w:t>)</w:t>
      </w:r>
      <w:r w:rsidRPr="006F5A95">
        <w:rPr>
          <w:sz w:val="16"/>
          <w:szCs w:val="16"/>
          <w:lang w:bidi="en-US"/>
        </w:rPr>
        <w:t xml:space="preserve"> </w:t>
      </w:r>
      <w:r w:rsidR="0033158D">
        <w:rPr>
          <w:sz w:val="16"/>
          <w:szCs w:val="16"/>
          <w:lang w:bidi="en-US"/>
        </w:rPr>
        <w:tab/>
        <w:t>(</w:t>
      </w:r>
      <w:r w:rsidRPr="006F5A95">
        <w:rPr>
          <w:sz w:val="16"/>
          <w:szCs w:val="16"/>
          <w:lang w:bidi="en-US"/>
        </w:rPr>
        <w:t>full name)</w:t>
      </w:r>
    </w:p>
    <w:p w14:paraId="6FF33EDC" w14:textId="77777777" w:rsidR="00246ECB" w:rsidRDefault="00246ECB" w:rsidP="008A5116">
      <w:pPr>
        <w:pStyle w:val="ac"/>
        <w:jc w:val="left"/>
        <w:rPr>
          <w:b/>
          <w:highlight w:val="lightGray"/>
        </w:rPr>
      </w:pPr>
    </w:p>
    <w:p w14:paraId="61BF82C5" w14:textId="77777777" w:rsidR="00246ECB" w:rsidRPr="008C2D19" w:rsidRDefault="00246ECB" w:rsidP="00246ECB">
      <w:pPr>
        <w:pStyle w:val="ac"/>
        <w:jc w:val="right"/>
        <w:rPr>
          <w:b/>
          <w:highlight w:val="lightGray"/>
        </w:rPr>
        <w:sectPr w:rsidR="00246ECB" w:rsidRPr="008C2D19" w:rsidSect="00501666">
          <w:pgSz w:w="16840" w:h="11907" w:orient="landscape" w:code="9"/>
          <w:pgMar w:top="1701" w:right="567" w:bottom="1531" w:left="567" w:header="720" w:footer="403" w:gutter="0"/>
          <w:cols w:space="720"/>
        </w:sectPr>
      </w:pPr>
    </w:p>
    <w:p w14:paraId="0B089B5B" w14:textId="77777777" w:rsidR="00246ECB" w:rsidRPr="007C1578" w:rsidRDefault="00FC4C3F" w:rsidP="00246ECB">
      <w:pPr>
        <w:pStyle w:val="20"/>
        <w:jc w:val="right"/>
        <w:rPr>
          <w:sz w:val="24"/>
          <w:szCs w:val="24"/>
        </w:rPr>
      </w:pPr>
      <w:bookmarkStart w:id="19" w:name="_Toc518555130"/>
      <w:r>
        <w:rPr>
          <w:sz w:val="24"/>
          <w:szCs w:val="24"/>
          <w:lang w:bidi="en-US"/>
        </w:rPr>
        <w:lastRenderedPageBreak/>
        <w:t>Annex</w:t>
      </w:r>
      <w:r w:rsidR="00246ECB" w:rsidRPr="007C1578">
        <w:rPr>
          <w:sz w:val="24"/>
          <w:szCs w:val="24"/>
          <w:lang w:bidi="en-US"/>
        </w:rPr>
        <w:t xml:space="preserve"> D</w:t>
      </w:r>
      <w:r w:rsidR="00246ECB" w:rsidRPr="007C1578">
        <w:rPr>
          <w:sz w:val="24"/>
          <w:szCs w:val="24"/>
          <w:lang w:bidi="en-US"/>
        </w:rPr>
        <w:br/>
      </w:r>
      <w:r w:rsidR="00246ECB" w:rsidRPr="007C1578">
        <w:rPr>
          <w:b w:val="0"/>
          <w:sz w:val="24"/>
          <w:szCs w:val="24"/>
          <w:lang w:bidi="en-US"/>
        </w:rPr>
        <w:t>(mandatory)</w:t>
      </w:r>
      <w:bookmarkEnd w:id="19"/>
    </w:p>
    <w:p w14:paraId="643CB917" w14:textId="77777777" w:rsidR="00246ECB" w:rsidRPr="007C1578" w:rsidRDefault="00246ECB" w:rsidP="00246ECB">
      <w:pPr>
        <w:pStyle w:val="20"/>
        <w:jc w:val="center"/>
        <w:rPr>
          <w:sz w:val="24"/>
          <w:szCs w:val="24"/>
        </w:rPr>
      </w:pPr>
    </w:p>
    <w:p w14:paraId="089588B1" w14:textId="77777777" w:rsidR="00246ECB" w:rsidRPr="00E32D66" w:rsidRDefault="00246ECB" w:rsidP="00246ECB">
      <w:pPr>
        <w:pStyle w:val="20"/>
        <w:jc w:val="center"/>
        <w:rPr>
          <w:sz w:val="24"/>
          <w:szCs w:val="24"/>
        </w:rPr>
      </w:pPr>
      <w:bookmarkStart w:id="20" w:name="_Toc518555131"/>
      <w:r w:rsidRPr="007C1578">
        <w:rPr>
          <w:sz w:val="24"/>
          <w:szCs w:val="24"/>
          <w:lang w:bidi="en-US"/>
        </w:rPr>
        <w:t>Certificate of Geometrical Life-Size Measurement of the Body of a Vehicle, form</w:t>
      </w:r>
      <w:bookmarkEnd w:id="20"/>
    </w:p>
    <w:p w14:paraId="6BA99FE7" w14:textId="77777777" w:rsidR="00246ECB" w:rsidRDefault="00246ECB" w:rsidP="00246ECB">
      <w:pPr>
        <w:jc w:val="center"/>
        <w:rPr>
          <w:sz w:val="24"/>
          <w:szCs w:val="24"/>
        </w:rPr>
      </w:pPr>
    </w:p>
    <w:p w14:paraId="65684432" w14:textId="77777777" w:rsidR="00246ECB" w:rsidRPr="00E91EA2" w:rsidRDefault="00246ECB" w:rsidP="00246ECB">
      <w:pPr>
        <w:jc w:val="center"/>
        <w:rPr>
          <w:sz w:val="24"/>
          <w:szCs w:val="24"/>
        </w:rPr>
      </w:pPr>
    </w:p>
    <w:p w14:paraId="6C0D25ED" w14:textId="77777777" w:rsidR="00246ECB" w:rsidRPr="00E91EA2" w:rsidRDefault="00246ECB" w:rsidP="00246ECB">
      <w:pPr>
        <w:jc w:val="center"/>
        <w:rPr>
          <w:sz w:val="24"/>
          <w:szCs w:val="24"/>
        </w:rPr>
      </w:pPr>
      <w:r w:rsidRPr="00E91EA2">
        <w:rPr>
          <w:sz w:val="24"/>
          <w:szCs w:val="24"/>
          <w:lang w:bidi="en-US"/>
        </w:rPr>
        <w:t>Certificate</w:t>
      </w:r>
    </w:p>
    <w:p w14:paraId="4F74E74A" w14:textId="77777777" w:rsidR="00246ECB" w:rsidRPr="00E91EA2" w:rsidRDefault="00246ECB" w:rsidP="00246ECB">
      <w:pPr>
        <w:jc w:val="center"/>
        <w:rPr>
          <w:sz w:val="24"/>
          <w:szCs w:val="24"/>
        </w:rPr>
      </w:pPr>
      <w:r w:rsidRPr="00E91EA2">
        <w:rPr>
          <w:sz w:val="24"/>
          <w:szCs w:val="24"/>
          <w:lang w:bidi="en-US"/>
        </w:rPr>
        <w:t>of Geometrical Life-Size Measurement of the Body of a Vehicle</w:t>
      </w:r>
    </w:p>
    <w:p w14:paraId="52D9D4D4" w14:textId="77777777" w:rsidR="00246ECB" w:rsidRPr="00E91EA2" w:rsidRDefault="00246ECB" w:rsidP="00246ECB">
      <w:pPr>
        <w:jc w:val="center"/>
        <w:rPr>
          <w:sz w:val="24"/>
          <w:szCs w:val="24"/>
        </w:rPr>
      </w:pPr>
    </w:p>
    <w:p w14:paraId="09C6A5C8" w14:textId="77777777" w:rsidR="00246ECB" w:rsidRPr="00E91EA2" w:rsidRDefault="00246ECB" w:rsidP="00246ECB">
      <w:pPr>
        <w:rPr>
          <w:sz w:val="24"/>
          <w:szCs w:val="24"/>
        </w:rPr>
      </w:pPr>
      <w:r w:rsidRPr="00E91EA2">
        <w:rPr>
          <w:sz w:val="24"/>
          <w:szCs w:val="24"/>
          <w:lang w:bidi="en-US"/>
        </w:rPr>
        <w:t>___________________20___</w:t>
      </w:r>
    </w:p>
    <w:p w14:paraId="24D29830" w14:textId="77777777" w:rsidR="00246ECB" w:rsidRPr="00E91EA2" w:rsidRDefault="00246ECB" w:rsidP="00246ECB">
      <w:pPr>
        <w:rPr>
          <w:sz w:val="24"/>
          <w:szCs w:val="24"/>
        </w:rPr>
      </w:pPr>
    </w:p>
    <w:p w14:paraId="3E253B8F" w14:textId="77777777" w:rsidR="00246ECB" w:rsidRPr="00E91EA2" w:rsidRDefault="00246ECB" w:rsidP="001E0D9F">
      <w:pPr>
        <w:tabs>
          <w:tab w:val="left" w:pos="9072"/>
        </w:tabs>
        <w:rPr>
          <w:rFonts w:eastAsia="Calibri"/>
          <w:sz w:val="24"/>
          <w:szCs w:val="24"/>
          <w:lang w:eastAsia="en-US"/>
        </w:rPr>
      </w:pPr>
      <w:r w:rsidRPr="00E91EA2">
        <w:rPr>
          <w:rFonts w:eastAsia="Calibri"/>
          <w:sz w:val="24"/>
          <w:szCs w:val="24"/>
          <w:lang w:bidi="en-US"/>
        </w:rPr>
        <w:t>Customer</w:t>
      </w:r>
      <w:r w:rsidR="00E853F1">
        <w:rPr>
          <w:rFonts w:eastAsia="Calibri"/>
          <w:sz w:val="24"/>
          <w:szCs w:val="24"/>
          <w:lang w:bidi="en-US"/>
        </w:rPr>
        <w:t xml:space="preserve"> </w:t>
      </w:r>
      <w:r w:rsidR="001E0D9F">
        <w:rPr>
          <w:rFonts w:eastAsia="Calibri"/>
          <w:sz w:val="24"/>
          <w:szCs w:val="24"/>
          <w:u w:val="single"/>
          <w:lang w:bidi="en-US"/>
        </w:rPr>
        <w:tab/>
      </w:r>
    </w:p>
    <w:p w14:paraId="356AB9C9" w14:textId="77777777" w:rsidR="00246ECB" w:rsidRPr="00E91EA2" w:rsidRDefault="00246ECB" w:rsidP="001E0D9F">
      <w:pPr>
        <w:tabs>
          <w:tab w:val="left" w:pos="9072"/>
        </w:tabs>
        <w:rPr>
          <w:rFonts w:eastAsia="Calibri"/>
          <w:sz w:val="24"/>
          <w:szCs w:val="24"/>
          <w:lang w:eastAsia="en-US"/>
        </w:rPr>
      </w:pPr>
    </w:p>
    <w:p w14:paraId="5A662FE1" w14:textId="77777777" w:rsidR="00246ECB" w:rsidRPr="00E91EA2" w:rsidRDefault="00246ECB" w:rsidP="001E0D9F">
      <w:pPr>
        <w:tabs>
          <w:tab w:val="left" w:pos="9072"/>
        </w:tabs>
        <w:spacing w:after="200" w:line="276" w:lineRule="auto"/>
        <w:rPr>
          <w:rFonts w:eastAsia="Calibri"/>
          <w:sz w:val="24"/>
          <w:szCs w:val="24"/>
          <w:lang w:eastAsia="en-US"/>
        </w:rPr>
      </w:pPr>
      <w:r w:rsidRPr="00E91EA2">
        <w:rPr>
          <w:rFonts w:eastAsia="Calibri"/>
          <w:sz w:val="24"/>
          <w:szCs w:val="24"/>
          <w:lang w:bidi="en-US"/>
        </w:rPr>
        <w:t xml:space="preserve">Vehicle model </w:t>
      </w:r>
      <w:r w:rsidR="001E0D9F">
        <w:rPr>
          <w:rFonts w:eastAsia="Calibri"/>
          <w:sz w:val="24"/>
          <w:szCs w:val="24"/>
          <w:u w:val="single"/>
          <w:lang w:bidi="en-US"/>
        </w:rPr>
        <w:tab/>
      </w:r>
    </w:p>
    <w:p w14:paraId="1D47BF1B" w14:textId="77777777" w:rsidR="00246ECB" w:rsidRPr="001E0D9F" w:rsidRDefault="00246ECB" w:rsidP="001E0D9F">
      <w:pPr>
        <w:tabs>
          <w:tab w:val="left" w:pos="9072"/>
        </w:tabs>
        <w:spacing w:after="200" w:line="276" w:lineRule="auto"/>
        <w:rPr>
          <w:rFonts w:eastAsia="Calibri"/>
          <w:sz w:val="24"/>
          <w:szCs w:val="24"/>
          <w:u w:val="single"/>
          <w:lang w:eastAsia="en-US"/>
        </w:rPr>
      </w:pPr>
      <w:r w:rsidRPr="00E91EA2">
        <w:rPr>
          <w:rFonts w:eastAsia="Calibri"/>
          <w:sz w:val="24"/>
          <w:szCs w:val="24"/>
          <w:lang w:bidi="en-US"/>
        </w:rPr>
        <w:t xml:space="preserve">Number plate </w:t>
      </w:r>
      <w:r w:rsidR="001E0D9F">
        <w:rPr>
          <w:rFonts w:eastAsia="Calibri"/>
          <w:sz w:val="24"/>
          <w:szCs w:val="24"/>
          <w:u w:val="single"/>
          <w:lang w:bidi="en-US"/>
        </w:rPr>
        <w:tab/>
      </w:r>
    </w:p>
    <w:p w14:paraId="647B25A7" w14:textId="77777777" w:rsidR="00246ECB" w:rsidRPr="00E91EA2" w:rsidRDefault="00246ECB" w:rsidP="001E0D9F">
      <w:pPr>
        <w:tabs>
          <w:tab w:val="left" w:pos="9072"/>
        </w:tabs>
        <w:spacing w:after="200" w:line="276" w:lineRule="auto"/>
        <w:rPr>
          <w:rFonts w:eastAsia="Calibri"/>
          <w:sz w:val="24"/>
          <w:szCs w:val="24"/>
          <w:lang w:eastAsia="en-US"/>
        </w:rPr>
      </w:pPr>
      <w:r w:rsidRPr="00E91EA2">
        <w:rPr>
          <w:rFonts w:eastAsia="Calibri"/>
          <w:sz w:val="24"/>
          <w:szCs w:val="24"/>
          <w:lang w:bidi="en-US"/>
        </w:rPr>
        <w:t xml:space="preserve">Vehicle length </w:t>
      </w:r>
      <w:r w:rsidR="001E0D9F">
        <w:rPr>
          <w:rFonts w:eastAsia="Calibri"/>
          <w:sz w:val="24"/>
          <w:szCs w:val="24"/>
          <w:u w:val="single"/>
          <w:lang w:bidi="en-US"/>
        </w:rPr>
        <w:tab/>
      </w:r>
    </w:p>
    <w:p w14:paraId="6360765F" w14:textId="77777777" w:rsidR="00246ECB" w:rsidRPr="00E91EA2" w:rsidRDefault="00246ECB" w:rsidP="001E0D9F">
      <w:pPr>
        <w:tabs>
          <w:tab w:val="left" w:pos="9072"/>
        </w:tabs>
        <w:spacing w:after="200" w:line="276" w:lineRule="auto"/>
        <w:rPr>
          <w:rFonts w:eastAsia="Calibri"/>
          <w:sz w:val="24"/>
          <w:szCs w:val="24"/>
          <w:lang w:eastAsia="en-US"/>
        </w:rPr>
      </w:pPr>
      <w:r w:rsidRPr="00E91EA2">
        <w:rPr>
          <w:rFonts w:eastAsia="Calibri"/>
          <w:sz w:val="24"/>
          <w:szCs w:val="24"/>
          <w:lang w:bidi="en-US"/>
        </w:rPr>
        <w:t xml:space="preserve">Vehicle height </w:t>
      </w:r>
      <w:r w:rsidR="001E0D9F">
        <w:rPr>
          <w:rFonts w:eastAsia="Calibri"/>
          <w:sz w:val="24"/>
          <w:szCs w:val="24"/>
          <w:u w:val="single"/>
          <w:lang w:bidi="en-US"/>
        </w:rPr>
        <w:tab/>
      </w:r>
    </w:p>
    <w:p w14:paraId="06A9FA46" w14:textId="77777777" w:rsidR="00246ECB" w:rsidRPr="001E0D9F" w:rsidRDefault="00246ECB" w:rsidP="001E0D9F">
      <w:pPr>
        <w:tabs>
          <w:tab w:val="left" w:pos="9072"/>
        </w:tabs>
        <w:spacing w:after="200" w:line="276" w:lineRule="auto"/>
        <w:rPr>
          <w:rFonts w:eastAsia="Calibri"/>
          <w:sz w:val="24"/>
          <w:szCs w:val="24"/>
          <w:u w:val="single"/>
          <w:lang w:eastAsia="en-US"/>
        </w:rPr>
      </w:pPr>
      <w:r w:rsidRPr="00E91EA2">
        <w:rPr>
          <w:rFonts w:eastAsia="Calibri"/>
          <w:sz w:val="24"/>
          <w:szCs w:val="24"/>
          <w:lang w:bidi="en-US"/>
        </w:rPr>
        <w:t xml:space="preserve">Vehicle width </w:t>
      </w:r>
      <w:r w:rsidR="001E0D9F">
        <w:rPr>
          <w:rFonts w:eastAsia="Calibri"/>
          <w:sz w:val="24"/>
          <w:szCs w:val="24"/>
          <w:u w:val="single"/>
          <w:lang w:bidi="en-US"/>
        </w:rPr>
        <w:tab/>
      </w:r>
    </w:p>
    <w:p w14:paraId="41F30827" w14:textId="77777777" w:rsidR="00246ECB" w:rsidRPr="001E0D9F" w:rsidRDefault="00246ECB" w:rsidP="001E0D9F">
      <w:pPr>
        <w:tabs>
          <w:tab w:val="left" w:pos="9072"/>
        </w:tabs>
        <w:spacing w:after="200" w:line="276" w:lineRule="auto"/>
        <w:rPr>
          <w:rFonts w:eastAsia="Calibri"/>
          <w:sz w:val="24"/>
          <w:szCs w:val="24"/>
          <w:u w:val="single"/>
          <w:lang w:eastAsia="en-US"/>
        </w:rPr>
      </w:pPr>
      <w:r w:rsidRPr="00E91EA2">
        <w:rPr>
          <w:rFonts w:eastAsia="Calibri"/>
          <w:sz w:val="24"/>
          <w:szCs w:val="24"/>
          <w:lang w:bidi="en-US"/>
        </w:rPr>
        <w:t xml:space="preserve">Body volume (l*h*w) </w:t>
      </w:r>
      <w:r w:rsidR="001E0D9F">
        <w:rPr>
          <w:rFonts w:eastAsia="Calibri"/>
          <w:sz w:val="24"/>
          <w:szCs w:val="24"/>
          <w:u w:val="single"/>
          <w:lang w:bidi="en-US"/>
        </w:rPr>
        <w:tab/>
      </w:r>
    </w:p>
    <w:p w14:paraId="238C86E7" w14:textId="77777777" w:rsidR="00246ECB" w:rsidRPr="00E91EA2" w:rsidRDefault="00246ECB" w:rsidP="001E0D9F">
      <w:pPr>
        <w:tabs>
          <w:tab w:val="left" w:pos="9072"/>
        </w:tabs>
        <w:spacing w:after="200" w:line="276" w:lineRule="auto"/>
        <w:rPr>
          <w:rFonts w:eastAsia="Calibri"/>
          <w:sz w:val="24"/>
          <w:szCs w:val="24"/>
          <w:lang w:eastAsia="en-US"/>
        </w:rPr>
      </w:pPr>
    </w:p>
    <w:p w14:paraId="61201160" w14:textId="77777777" w:rsidR="00246ECB" w:rsidRPr="00E91EA2" w:rsidRDefault="00246ECB" w:rsidP="001E0D9F">
      <w:pPr>
        <w:tabs>
          <w:tab w:val="left" w:pos="9072"/>
        </w:tabs>
        <w:spacing w:after="200" w:line="276" w:lineRule="auto"/>
        <w:rPr>
          <w:rFonts w:eastAsia="Calibri"/>
          <w:sz w:val="24"/>
          <w:szCs w:val="24"/>
          <w:lang w:eastAsia="en-US"/>
        </w:rPr>
      </w:pPr>
    </w:p>
    <w:p w14:paraId="26477854" w14:textId="77777777" w:rsidR="00246ECB" w:rsidRPr="00E91EA2" w:rsidRDefault="00246ECB" w:rsidP="001E0D9F">
      <w:pPr>
        <w:tabs>
          <w:tab w:val="left" w:pos="9072"/>
        </w:tabs>
        <w:spacing w:after="200" w:line="276" w:lineRule="auto"/>
        <w:rPr>
          <w:rFonts w:eastAsia="Calibri"/>
          <w:sz w:val="24"/>
          <w:szCs w:val="24"/>
          <w:lang w:eastAsia="en-US"/>
        </w:rPr>
      </w:pPr>
      <w:r w:rsidRPr="00E91EA2">
        <w:rPr>
          <w:rFonts w:eastAsia="Calibri"/>
          <w:sz w:val="24"/>
          <w:szCs w:val="24"/>
          <w:lang w:bidi="en-US"/>
        </w:rPr>
        <w:t xml:space="preserve">Customer’s representative </w:t>
      </w:r>
      <w:r w:rsidR="001E0D9F">
        <w:rPr>
          <w:rFonts w:eastAsia="Calibri"/>
          <w:sz w:val="24"/>
          <w:szCs w:val="24"/>
          <w:u w:val="single"/>
          <w:lang w:bidi="en-US"/>
        </w:rPr>
        <w:tab/>
      </w:r>
    </w:p>
    <w:p w14:paraId="1EDFE9F0" w14:textId="77777777" w:rsidR="00246ECB" w:rsidRPr="001E0D9F" w:rsidRDefault="00246ECB" w:rsidP="001E0D9F">
      <w:pPr>
        <w:tabs>
          <w:tab w:val="left" w:pos="9072"/>
        </w:tabs>
        <w:spacing w:after="200" w:line="276" w:lineRule="auto"/>
        <w:rPr>
          <w:rFonts w:eastAsia="Calibri"/>
          <w:sz w:val="24"/>
          <w:szCs w:val="24"/>
          <w:u w:val="single"/>
          <w:lang w:eastAsia="en-US"/>
        </w:rPr>
      </w:pPr>
      <w:r w:rsidRPr="00E91EA2">
        <w:rPr>
          <w:rFonts w:eastAsia="Calibri"/>
          <w:sz w:val="24"/>
          <w:szCs w:val="24"/>
          <w:lang w:bidi="en-US"/>
        </w:rPr>
        <w:t xml:space="preserve">Head of Industrial Waste Landfill </w:t>
      </w:r>
      <w:r w:rsidR="001E0D9F">
        <w:rPr>
          <w:rFonts w:eastAsia="Calibri"/>
          <w:sz w:val="24"/>
          <w:szCs w:val="24"/>
          <w:u w:val="single"/>
          <w:lang w:bidi="en-US"/>
        </w:rPr>
        <w:tab/>
      </w:r>
    </w:p>
    <w:p w14:paraId="0F1E513D" w14:textId="77777777" w:rsidR="00246ECB" w:rsidRPr="001E0D9F" w:rsidRDefault="00246ECB" w:rsidP="001E0D9F">
      <w:pPr>
        <w:tabs>
          <w:tab w:val="left" w:pos="9072"/>
        </w:tabs>
        <w:spacing w:after="200" w:line="276" w:lineRule="auto"/>
        <w:rPr>
          <w:rFonts w:eastAsia="Calibri"/>
          <w:sz w:val="24"/>
          <w:szCs w:val="24"/>
          <w:u w:val="single"/>
          <w:lang w:eastAsia="en-US"/>
        </w:rPr>
      </w:pPr>
      <w:r w:rsidRPr="00E91EA2">
        <w:rPr>
          <w:rFonts w:eastAsia="Calibri"/>
          <w:sz w:val="24"/>
          <w:szCs w:val="24"/>
          <w:lang w:bidi="en-US"/>
        </w:rPr>
        <w:t xml:space="preserve">Controller of Industrial Waste Landfill </w:t>
      </w:r>
      <w:r w:rsidR="001E0D9F">
        <w:rPr>
          <w:rFonts w:eastAsia="Calibri"/>
          <w:sz w:val="24"/>
          <w:szCs w:val="24"/>
          <w:u w:val="single"/>
          <w:lang w:bidi="en-US"/>
        </w:rPr>
        <w:tab/>
      </w:r>
    </w:p>
    <w:p w14:paraId="191F5BB7" w14:textId="77777777" w:rsidR="00246ECB" w:rsidRDefault="00246ECB" w:rsidP="00246ECB">
      <w:pPr>
        <w:pStyle w:val="ac"/>
        <w:jc w:val="left"/>
        <w:rPr>
          <w:sz w:val="20"/>
        </w:rPr>
      </w:pPr>
    </w:p>
    <w:p w14:paraId="630E4B0D" w14:textId="77777777" w:rsidR="00246ECB" w:rsidRDefault="00246ECB" w:rsidP="00246ECB">
      <w:pPr>
        <w:pStyle w:val="ac"/>
        <w:jc w:val="left"/>
        <w:rPr>
          <w:sz w:val="20"/>
        </w:rPr>
      </w:pPr>
    </w:p>
    <w:p w14:paraId="36622E2E" w14:textId="77777777" w:rsidR="00246ECB" w:rsidRDefault="00246ECB" w:rsidP="00246ECB">
      <w:pPr>
        <w:pStyle w:val="ac"/>
        <w:jc w:val="left"/>
        <w:rPr>
          <w:sz w:val="20"/>
        </w:rPr>
      </w:pPr>
    </w:p>
    <w:p w14:paraId="6F92693C" w14:textId="77777777" w:rsidR="00246ECB" w:rsidRPr="00D768FB" w:rsidRDefault="00246ECB" w:rsidP="00246ECB">
      <w:pPr>
        <w:pStyle w:val="ac"/>
        <w:jc w:val="left"/>
        <w:rPr>
          <w:sz w:val="20"/>
        </w:rPr>
        <w:sectPr w:rsidR="00246ECB" w:rsidRPr="00D768FB" w:rsidSect="00501666">
          <w:type w:val="nextColumn"/>
          <w:pgSz w:w="11907" w:h="16840" w:code="9"/>
          <w:pgMar w:top="1135" w:right="708" w:bottom="1134" w:left="1701" w:header="720" w:footer="362" w:gutter="0"/>
          <w:cols w:space="720"/>
        </w:sectPr>
      </w:pPr>
    </w:p>
    <w:p w14:paraId="5EDC0A6C" w14:textId="77777777" w:rsidR="00246ECB" w:rsidRPr="007C1578" w:rsidRDefault="00FC4C3F" w:rsidP="00246ECB">
      <w:pPr>
        <w:pStyle w:val="20"/>
        <w:jc w:val="right"/>
        <w:rPr>
          <w:sz w:val="24"/>
          <w:szCs w:val="24"/>
        </w:rPr>
      </w:pPr>
      <w:bookmarkStart w:id="21" w:name="_Toc518555132"/>
      <w:r>
        <w:rPr>
          <w:sz w:val="24"/>
          <w:szCs w:val="24"/>
          <w:lang w:bidi="en-US"/>
        </w:rPr>
        <w:lastRenderedPageBreak/>
        <w:t>Annex</w:t>
      </w:r>
      <w:r w:rsidR="00246ECB" w:rsidRPr="007C1578">
        <w:rPr>
          <w:sz w:val="24"/>
          <w:szCs w:val="24"/>
          <w:lang w:bidi="en-US"/>
        </w:rPr>
        <w:t xml:space="preserve"> E</w:t>
      </w:r>
      <w:r w:rsidR="00246ECB" w:rsidRPr="007C1578">
        <w:rPr>
          <w:sz w:val="24"/>
          <w:szCs w:val="24"/>
          <w:lang w:bidi="en-US"/>
        </w:rPr>
        <w:br/>
      </w:r>
      <w:r w:rsidR="00246ECB" w:rsidRPr="007C1578">
        <w:rPr>
          <w:b w:val="0"/>
          <w:sz w:val="24"/>
          <w:szCs w:val="24"/>
          <w:lang w:bidi="en-US"/>
        </w:rPr>
        <w:t>(mandatory)</w:t>
      </w:r>
      <w:bookmarkEnd w:id="21"/>
    </w:p>
    <w:p w14:paraId="3A88B32B" w14:textId="77777777" w:rsidR="00246ECB" w:rsidRPr="007C1578" w:rsidRDefault="00246ECB" w:rsidP="00246ECB">
      <w:pPr>
        <w:pStyle w:val="20"/>
        <w:jc w:val="center"/>
        <w:rPr>
          <w:sz w:val="24"/>
          <w:szCs w:val="24"/>
        </w:rPr>
      </w:pPr>
    </w:p>
    <w:p w14:paraId="294E3B9C" w14:textId="77777777" w:rsidR="00246ECB" w:rsidRPr="007C1578" w:rsidRDefault="00246ECB" w:rsidP="00246ECB">
      <w:pPr>
        <w:pStyle w:val="20"/>
        <w:jc w:val="center"/>
        <w:rPr>
          <w:sz w:val="24"/>
          <w:szCs w:val="24"/>
        </w:rPr>
      </w:pPr>
      <w:bookmarkStart w:id="22" w:name="_Toc518555133"/>
      <w:r w:rsidRPr="007C1578">
        <w:rPr>
          <w:sz w:val="24"/>
          <w:szCs w:val="24"/>
          <w:lang w:bidi="en-US"/>
        </w:rPr>
        <w:t xml:space="preserve">Reconciliation Statement on the Branch’s Industrial Waste </w:t>
      </w:r>
      <w:r w:rsidRPr="007C1578">
        <w:rPr>
          <w:sz w:val="24"/>
          <w:szCs w:val="24"/>
          <w:lang w:bidi="en-US"/>
        </w:rPr>
        <w:br/>
        <w:t>Accepted to Quarry No. 83 for Disposal, form</w:t>
      </w:r>
      <w:bookmarkEnd w:id="22"/>
    </w:p>
    <w:p w14:paraId="395191FC" w14:textId="77777777" w:rsidR="00246ECB" w:rsidRPr="007C1578" w:rsidRDefault="00246ECB" w:rsidP="00246ECB">
      <w:pPr>
        <w:rPr>
          <w:sz w:val="24"/>
          <w:szCs w:val="24"/>
        </w:rPr>
      </w:pPr>
    </w:p>
    <w:p w14:paraId="095A40E0" w14:textId="77777777" w:rsidR="00246ECB" w:rsidRPr="007C1578" w:rsidRDefault="00246ECB" w:rsidP="00246ECB">
      <w:pPr>
        <w:rPr>
          <w:sz w:val="24"/>
          <w:szCs w:val="24"/>
        </w:rPr>
      </w:pPr>
    </w:p>
    <w:p w14:paraId="66777A0F" w14:textId="77777777" w:rsidR="00246ECB" w:rsidRPr="007C1578" w:rsidRDefault="00246ECB" w:rsidP="00246ECB">
      <w:pPr>
        <w:jc w:val="center"/>
        <w:rPr>
          <w:b/>
          <w:sz w:val="24"/>
          <w:szCs w:val="24"/>
        </w:rPr>
      </w:pPr>
      <w:r w:rsidRPr="007C1578">
        <w:rPr>
          <w:b/>
          <w:sz w:val="24"/>
          <w:szCs w:val="24"/>
          <w:lang w:bidi="en-US"/>
        </w:rPr>
        <w:t xml:space="preserve">Reconciliation Statement </w:t>
      </w:r>
    </w:p>
    <w:p w14:paraId="1092837E" w14:textId="1ED13681" w:rsidR="00246ECB" w:rsidRPr="007C1578" w:rsidRDefault="00246ECB" w:rsidP="00246ECB">
      <w:pPr>
        <w:jc w:val="center"/>
        <w:rPr>
          <w:b/>
          <w:sz w:val="24"/>
          <w:szCs w:val="24"/>
        </w:rPr>
      </w:pPr>
      <w:r w:rsidRPr="007C1578">
        <w:rPr>
          <w:b/>
          <w:sz w:val="24"/>
          <w:szCs w:val="24"/>
          <w:lang w:bidi="en-US"/>
        </w:rPr>
        <w:t xml:space="preserve">on Industrial Waste of the Branch of JSC Ilim Group in Ust-Ilimsk Accepted to </w:t>
      </w:r>
      <w:r w:rsidR="0033158D">
        <w:rPr>
          <w:b/>
          <w:sz w:val="24"/>
          <w:szCs w:val="24"/>
          <w:lang w:bidi="en-US"/>
        </w:rPr>
        <w:br/>
      </w:r>
      <w:r w:rsidRPr="007C1578">
        <w:rPr>
          <w:b/>
          <w:sz w:val="24"/>
          <w:szCs w:val="24"/>
          <w:lang w:bidi="en-US"/>
        </w:rPr>
        <w:t xml:space="preserve">Quarry No. 83 for Disposal </w:t>
      </w:r>
      <w:r w:rsidRPr="007C1578">
        <w:rPr>
          <w:b/>
          <w:sz w:val="24"/>
          <w:szCs w:val="24"/>
          <w:lang w:bidi="en-US"/>
        </w:rPr>
        <w:br/>
        <w:t>for the period of __________________ 20__</w:t>
      </w:r>
    </w:p>
    <w:p w14:paraId="5FCB3DC8" w14:textId="77777777" w:rsidR="00246ECB" w:rsidRPr="007C1578" w:rsidRDefault="00246ECB" w:rsidP="00246ECB">
      <w:pPr>
        <w:rPr>
          <w:b/>
          <w:sz w:val="24"/>
          <w:szCs w:val="24"/>
        </w:rPr>
      </w:pPr>
    </w:p>
    <w:p w14:paraId="130E06AA" w14:textId="77777777" w:rsidR="00246ECB" w:rsidRPr="007C1578" w:rsidRDefault="00246ECB" w:rsidP="00246ECB">
      <w:pPr>
        <w:rPr>
          <w:sz w:val="24"/>
          <w:szCs w:val="24"/>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6491"/>
        <w:gridCol w:w="1967"/>
      </w:tblGrid>
      <w:tr w:rsidR="00246ECB" w:rsidRPr="007C1578" w14:paraId="41EC1470" w14:textId="77777777" w:rsidTr="00501666">
        <w:trPr>
          <w:trHeight w:val="460"/>
        </w:trPr>
        <w:tc>
          <w:tcPr>
            <w:tcW w:w="880" w:type="dxa"/>
            <w:vAlign w:val="center"/>
          </w:tcPr>
          <w:p w14:paraId="1C22558B" w14:textId="77777777" w:rsidR="00246ECB" w:rsidRPr="007C1578" w:rsidRDefault="00246ECB" w:rsidP="00501666">
            <w:pPr>
              <w:jc w:val="center"/>
              <w:rPr>
                <w:sz w:val="24"/>
                <w:szCs w:val="24"/>
              </w:rPr>
            </w:pPr>
            <w:r w:rsidRPr="007C1578">
              <w:rPr>
                <w:sz w:val="24"/>
                <w:szCs w:val="24"/>
                <w:lang w:bidi="en-US"/>
              </w:rPr>
              <w:t>Item No.</w:t>
            </w:r>
          </w:p>
        </w:tc>
        <w:tc>
          <w:tcPr>
            <w:tcW w:w="6491" w:type="dxa"/>
            <w:vAlign w:val="center"/>
          </w:tcPr>
          <w:p w14:paraId="6C38684C" w14:textId="77777777" w:rsidR="00246ECB" w:rsidRPr="007C1578" w:rsidRDefault="00246ECB" w:rsidP="00501666">
            <w:pPr>
              <w:jc w:val="center"/>
              <w:rPr>
                <w:sz w:val="24"/>
                <w:szCs w:val="24"/>
              </w:rPr>
            </w:pPr>
            <w:r w:rsidRPr="007C1578">
              <w:rPr>
                <w:sz w:val="24"/>
                <w:szCs w:val="24"/>
                <w:lang w:bidi="en-US"/>
              </w:rPr>
              <w:t>Waste name</w:t>
            </w:r>
          </w:p>
        </w:tc>
        <w:tc>
          <w:tcPr>
            <w:tcW w:w="1967" w:type="dxa"/>
            <w:vAlign w:val="center"/>
          </w:tcPr>
          <w:p w14:paraId="4B060B4B" w14:textId="77777777" w:rsidR="00246ECB" w:rsidRPr="007C1578" w:rsidRDefault="00246ECB" w:rsidP="00501666">
            <w:pPr>
              <w:jc w:val="center"/>
              <w:rPr>
                <w:sz w:val="24"/>
                <w:szCs w:val="24"/>
              </w:rPr>
            </w:pPr>
            <w:r w:rsidRPr="007C1578">
              <w:rPr>
                <w:sz w:val="24"/>
                <w:szCs w:val="24"/>
                <w:lang w:bidi="en-US"/>
              </w:rPr>
              <w:t>m</w:t>
            </w:r>
            <w:r w:rsidRPr="007C1578">
              <w:rPr>
                <w:sz w:val="24"/>
                <w:szCs w:val="24"/>
                <w:vertAlign w:val="superscript"/>
                <w:lang w:bidi="en-US"/>
              </w:rPr>
              <w:t>3</w:t>
            </w:r>
          </w:p>
        </w:tc>
      </w:tr>
      <w:tr w:rsidR="00246ECB" w:rsidRPr="007C1578" w14:paraId="3AE2AE8B" w14:textId="77777777" w:rsidTr="00501666">
        <w:trPr>
          <w:trHeight w:val="340"/>
        </w:trPr>
        <w:tc>
          <w:tcPr>
            <w:tcW w:w="880" w:type="dxa"/>
          </w:tcPr>
          <w:p w14:paraId="18D8DE83" w14:textId="77777777" w:rsidR="00246ECB" w:rsidRPr="007C1578" w:rsidRDefault="00246ECB" w:rsidP="00501666">
            <w:pPr>
              <w:rPr>
                <w:sz w:val="24"/>
                <w:szCs w:val="24"/>
              </w:rPr>
            </w:pPr>
          </w:p>
        </w:tc>
        <w:tc>
          <w:tcPr>
            <w:tcW w:w="6491" w:type="dxa"/>
          </w:tcPr>
          <w:p w14:paraId="52DD088D" w14:textId="77777777" w:rsidR="00246ECB" w:rsidRPr="007C1578" w:rsidRDefault="00246ECB" w:rsidP="00501666">
            <w:pPr>
              <w:rPr>
                <w:sz w:val="24"/>
                <w:szCs w:val="24"/>
              </w:rPr>
            </w:pPr>
          </w:p>
        </w:tc>
        <w:tc>
          <w:tcPr>
            <w:tcW w:w="1967" w:type="dxa"/>
          </w:tcPr>
          <w:p w14:paraId="049DF593" w14:textId="77777777" w:rsidR="00246ECB" w:rsidRPr="007C1578" w:rsidRDefault="00246ECB" w:rsidP="00501666">
            <w:pPr>
              <w:rPr>
                <w:sz w:val="24"/>
                <w:szCs w:val="24"/>
              </w:rPr>
            </w:pPr>
          </w:p>
        </w:tc>
      </w:tr>
      <w:tr w:rsidR="00246ECB" w:rsidRPr="007C1578" w14:paraId="55D178B5" w14:textId="77777777" w:rsidTr="00501666">
        <w:trPr>
          <w:trHeight w:val="340"/>
        </w:trPr>
        <w:tc>
          <w:tcPr>
            <w:tcW w:w="880" w:type="dxa"/>
          </w:tcPr>
          <w:p w14:paraId="254ECF6F" w14:textId="77777777" w:rsidR="00246ECB" w:rsidRPr="007C1578" w:rsidRDefault="00246ECB" w:rsidP="00501666">
            <w:pPr>
              <w:rPr>
                <w:sz w:val="24"/>
                <w:szCs w:val="24"/>
              </w:rPr>
            </w:pPr>
          </w:p>
        </w:tc>
        <w:tc>
          <w:tcPr>
            <w:tcW w:w="6491" w:type="dxa"/>
          </w:tcPr>
          <w:p w14:paraId="5B788CFF" w14:textId="77777777" w:rsidR="00246ECB" w:rsidRPr="007C1578" w:rsidRDefault="00246ECB" w:rsidP="00501666">
            <w:pPr>
              <w:rPr>
                <w:sz w:val="24"/>
                <w:szCs w:val="24"/>
              </w:rPr>
            </w:pPr>
          </w:p>
        </w:tc>
        <w:tc>
          <w:tcPr>
            <w:tcW w:w="1967" w:type="dxa"/>
          </w:tcPr>
          <w:p w14:paraId="3AC5EAE7" w14:textId="77777777" w:rsidR="00246ECB" w:rsidRPr="007C1578" w:rsidRDefault="00246ECB" w:rsidP="00501666">
            <w:pPr>
              <w:rPr>
                <w:sz w:val="24"/>
                <w:szCs w:val="24"/>
              </w:rPr>
            </w:pPr>
          </w:p>
        </w:tc>
      </w:tr>
      <w:tr w:rsidR="00246ECB" w:rsidRPr="007C1578" w14:paraId="64C9FD10" w14:textId="77777777" w:rsidTr="00501666">
        <w:trPr>
          <w:trHeight w:val="340"/>
        </w:trPr>
        <w:tc>
          <w:tcPr>
            <w:tcW w:w="880" w:type="dxa"/>
          </w:tcPr>
          <w:p w14:paraId="60109AF5" w14:textId="77777777" w:rsidR="00246ECB" w:rsidRPr="007C1578" w:rsidRDefault="00246ECB" w:rsidP="00501666">
            <w:pPr>
              <w:rPr>
                <w:sz w:val="24"/>
                <w:szCs w:val="24"/>
              </w:rPr>
            </w:pPr>
          </w:p>
        </w:tc>
        <w:tc>
          <w:tcPr>
            <w:tcW w:w="6491" w:type="dxa"/>
          </w:tcPr>
          <w:p w14:paraId="781595B9" w14:textId="77777777" w:rsidR="00246ECB" w:rsidRPr="007C1578" w:rsidRDefault="00246ECB" w:rsidP="00501666">
            <w:pPr>
              <w:rPr>
                <w:sz w:val="24"/>
                <w:szCs w:val="24"/>
              </w:rPr>
            </w:pPr>
          </w:p>
        </w:tc>
        <w:tc>
          <w:tcPr>
            <w:tcW w:w="1967" w:type="dxa"/>
          </w:tcPr>
          <w:p w14:paraId="6F1DC98C" w14:textId="77777777" w:rsidR="00246ECB" w:rsidRPr="007C1578" w:rsidRDefault="00246ECB" w:rsidP="00501666">
            <w:pPr>
              <w:rPr>
                <w:sz w:val="24"/>
                <w:szCs w:val="24"/>
              </w:rPr>
            </w:pPr>
          </w:p>
        </w:tc>
      </w:tr>
      <w:tr w:rsidR="00246ECB" w:rsidRPr="007C1578" w14:paraId="336F7534" w14:textId="77777777" w:rsidTr="00501666">
        <w:trPr>
          <w:trHeight w:val="420"/>
        </w:trPr>
        <w:tc>
          <w:tcPr>
            <w:tcW w:w="880" w:type="dxa"/>
          </w:tcPr>
          <w:p w14:paraId="33FE3CBC" w14:textId="77777777" w:rsidR="00246ECB" w:rsidRPr="007C1578" w:rsidRDefault="00246ECB" w:rsidP="00501666">
            <w:pPr>
              <w:rPr>
                <w:sz w:val="24"/>
                <w:szCs w:val="24"/>
              </w:rPr>
            </w:pPr>
          </w:p>
        </w:tc>
        <w:tc>
          <w:tcPr>
            <w:tcW w:w="6491" w:type="dxa"/>
          </w:tcPr>
          <w:p w14:paraId="3B6CBDAE" w14:textId="77777777" w:rsidR="00246ECB" w:rsidRPr="007C1578" w:rsidRDefault="00246ECB" w:rsidP="00501666">
            <w:pPr>
              <w:rPr>
                <w:sz w:val="24"/>
                <w:szCs w:val="24"/>
              </w:rPr>
            </w:pPr>
          </w:p>
        </w:tc>
        <w:tc>
          <w:tcPr>
            <w:tcW w:w="1967" w:type="dxa"/>
          </w:tcPr>
          <w:p w14:paraId="55B59DB1" w14:textId="77777777" w:rsidR="00246ECB" w:rsidRPr="007C1578" w:rsidRDefault="00246ECB" w:rsidP="00501666">
            <w:pPr>
              <w:rPr>
                <w:sz w:val="24"/>
                <w:szCs w:val="24"/>
              </w:rPr>
            </w:pPr>
          </w:p>
        </w:tc>
      </w:tr>
    </w:tbl>
    <w:p w14:paraId="55F026ED" w14:textId="77777777" w:rsidR="00246ECB" w:rsidRPr="007C1578" w:rsidRDefault="00246ECB" w:rsidP="00246ECB">
      <w:pPr>
        <w:rPr>
          <w:sz w:val="24"/>
          <w:szCs w:val="24"/>
        </w:rPr>
      </w:pPr>
      <w:r w:rsidRPr="007C1578">
        <w:rPr>
          <w:sz w:val="24"/>
          <w:szCs w:val="24"/>
          <w:lang w:bidi="en-US"/>
        </w:rPr>
        <w:tab/>
      </w:r>
    </w:p>
    <w:p w14:paraId="79124688" w14:textId="6EDB2A8D" w:rsidR="00246ECB" w:rsidRPr="007C1578" w:rsidRDefault="00246ECB" w:rsidP="00246ECB">
      <w:pPr>
        <w:rPr>
          <w:sz w:val="24"/>
          <w:szCs w:val="24"/>
        </w:rPr>
      </w:pPr>
      <w:r w:rsidRPr="007C1578">
        <w:rPr>
          <w:sz w:val="24"/>
          <w:szCs w:val="24"/>
          <w:lang w:bidi="en-US"/>
        </w:rPr>
        <w:t>TOTAL</w:t>
      </w:r>
      <w:r w:rsidR="0016230A" w:rsidRPr="007C1578">
        <w:rPr>
          <w:sz w:val="24"/>
          <w:szCs w:val="24"/>
          <w:lang w:bidi="en-US"/>
        </w:rPr>
        <w:t>: _</w:t>
      </w:r>
      <w:r w:rsidRPr="007C1578">
        <w:rPr>
          <w:sz w:val="24"/>
          <w:szCs w:val="24"/>
          <w:lang w:bidi="en-US"/>
        </w:rPr>
        <w:t>_________</w:t>
      </w:r>
      <w:r w:rsidR="008B4457">
        <w:rPr>
          <w:sz w:val="24"/>
          <w:szCs w:val="24"/>
          <w:lang w:bidi="en-US"/>
        </w:rPr>
        <w:t xml:space="preserve"> </w:t>
      </w:r>
      <w:r w:rsidRPr="007C1578">
        <w:rPr>
          <w:sz w:val="24"/>
          <w:szCs w:val="24"/>
          <w:lang w:bidi="en-US"/>
        </w:rPr>
        <w:t>m</w:t>
      </w:r>
      <w:r w:rsidRPr="007C1578">
        <w:rPr>
          <w:sz w:val="24"/>
          <w:szCs w:val="24"/>
          <w:vertAlign w:val="superscript"/>
          <w:lang w:bidi="en-US"/>
        </w:rPr>
        <w:t>3</w:t>
      </w:r>
    </w:p>
    <w:p w14:paraId="4D28D9F3" w14:textId="77777777" w:rsidR="00246ECB" w:rsidRPr="007C1578" w:rsidRDefault="00246ECB" w:rsidP="00246ECB">
      <w:pPr>
        <w:rPr>
          <w:sz w:val="24"/>
          <w:szCs w:val="24"/>
        </w:rPr>
      </w:pPr>
      <w:r w:rsidRPr="007C1578">
        <w:rPr>
          <w:sz w:val="24"/>
          <w:szCs w:val="24"/>
          <w:lang w:bidi="en-US"/>
        </w:rPr>
        <w:tab/>
      </w:r>
    </w:p>
    <w:p w14:paraId="333E1393" w14:textId="77777777" w:rsidR="00246ECB" w:rsidRPr="007C1578" w:rsidRDefault="00246ECB" w:rsidP="00246ECB">
      <w:pPr>
        <w:rPr>
          <w:sz w:val="24"/>
          <w:szCs w:val="24"/>
        </w:rPr>
      </w:pPr>
    </w:p>
    <w:p w14:paraId="6F81AF23" w14:textId="77777777" w:rsidR="00246ECB" w:rsidRPr="007C1578" w:rsidRDefault="00246ECB" w:rsidP="00246ECB">
      <w:pPr>
        <w:rPr>
          <w:sz w:val="24"/>
          <w:szCs w:val="24"/>
        </w:rPr>
      </w:pPr>
    </w:p>
    <w:p w14:paraId="5D28CF85" w14:textId="77777777" w:rsidR="00246ECB" w:rsidRPr="007C1578" w:rsidRDefault="00246ECB" w:rsidP="00246ECB">
      <w:pPr>
        <w:tabs>
          <w:tab w:val="left" w:pos="1580"/>
        </w:tabs>
      </w:pPr>
      <w:r w:rsidRPr="007C1578">
        <w:rPr>
          <w:sz w:val="24"/>
          <w:szCs w:val="24"/>
          <w:lang w:bidi="en-US"/>
        </w:rPr>
        <w:t>Head of Industrial Waste Landfill</w:t>
      </w:r>
      <w:r w:rsidR="00E853F1">
        <w:rPr>
          <w:lang w:bidi="en-US"/>
        </w:rPr>
        <w:t xml:space="preserve"> </w:t>
      </w:r>
      <w:r w:rsidRPr="007C1578">
        <w:rPr>
          <w:lang w:bidi="en-US"/>
        </w:rPr>
        <w:t>_____________________</w:t>
      </w:r>
      <w:r w:rsidR="00E853F1">
        <w:rPr>
          <w:lang w:bidi="en-US"/>
        </w:rPr>
        <w:t xml:space="preserve"> </w:t>
      </w:r>
      <w:r w:rsidRPr="007C1578">
        <w:rPr>
          <w:lang w:bidi="en-US"/>
        </w:rPr>
        <w:t>____________________</w:t>
      </w:r>
    </w:p>
    <w:p w14:paraId="01ADFA43" w14:textId="77777777" w:rsidR="00246ECB" w:rsidRPr="007C1578" w:rsidRDefault="00246ECB" w:rsidP="00613F04">
      <w:pPr>
        <w:tabs>
          <w:tab w:val="left" w:pos="5954"/>
          <w:tab w:val="left" w:pos="6379"/>
          <w:tab w:val="left" w:pos="7088"/>
        </w:tabs>
        <w:ind w:left="5954" w:hanging="2126"/>
        <w:rPr>
          <w:sz w:val="16"/>
          <w:szCs w:val="16"/>
        </w:rPr>
      </w:pPr>
      <w:r w:rsidRPr="007C1578">
        <w:rPr>
          <w:sz w:val="16"/>
          <w:szCs w:val="16"/>
          <w:lang w:bidi="en-US"/>
        </w:rPr>
        <w:t>signature</w:t>
      </w:r>
      <w:r w:rsidR="00E853F1">
        <w:rPr>
          <w:sz w:val="16"/>
          <w:szCs w:val="16"/>
          <w:lang w:bidi="en-US"/>
        </w:rPr>
        <w:t xml:space="preserve"> </w:t>
      </w:r>
      <w:r w:rsidR="001E0D9F">
        <w:rPr>
          <w:sz w:val="16"/>
          <w:szCs w:val="16"/>
          <w:lang w:bidi="en-US"/>
        </w:rPr>
        <w:tab/>
      </w:r>
      <w:r w:rsidR="00E853F1">
        <w:rPr>
          <w:sz w:val="16"/>
          <w:szCs w:val="16"/>
          <w:lang w:bidi="en-US"/>
        </w:rPr>
        <w:t xml:space="preserve"> </w:t>
      </w:r>
      <w:r w:rsidRPr="007C1578">
        <w:rPr>
          <w:sz w:val="16"/>
          <w:szCs w:val="16"/>
          <w:lang w:bidi="en-US"/>
        </w:rPr>
        <w:t>full name</w:t>
      </w:r>
    </w:p>
    <w:p w14:paraId="0A6680C2" w14:textId="77777777" w:rsidR="00246ECB" w:rsidRPr="007C1578" w:rsidRDefault="00246ECB" w:rsidP="001E0D9F">
      <w:pPr>
        <w:tabs>
          <w:tab w:val="left" w:pos="5954"/>
        </w:tabs>
        <w:ind w:left="3686"/>
      </w:pPr>
    </w:p>
    <w:p w14:paraId="19665099" w14:textId="77777777" w:rsidR="00246ECB" w:rsidRPr="007C1578" w:rsidRDefault="00246ECB" w:rsidP="00246ECB"/>
    <w:p w14:paraId="052EB7F2" w14:textId="5FC713CA" w:rsidR="00246ECB" w:rsidRPr="007C1578" w:rsidRDefault="006B74B5" w:rsidP="006B74B5">
      <w:pPr>
        <w:tabs>
          <w:tab w:val="left" w:pos="3261"/>
        </w:tabs>
      </w:pPr>
      <w:r w:rsidRPr="006B74B5">
        <w:rPr>
          <w:sz w:val="24"/>
          <w:szCs w:val="24"/>
          <w:lang w:bidi="en-US"/>
        </w:rPr>
        <w:t xml:space="preserve">DEP Lead Engineer </w:t>
      </w:r>
      <w:r>
        <w:rPr>
          <w:sz w:val="24"/>
          <w:szCs w:val="24"/>
          <w:lang w:bidi="en-US"/>
        </w:rPr>
        <w:tab/>
      </w:r>
      <w:r w:rsidR="00246ECB" w:rsidRPr="004A1709">
        <w:rPr>
          <w:lang w:bidi="en-US"/>
        </w:rPr>
        <w:t>__________________</w:t>
      </w:r>
      <w:r w:rsidR="00E853F1">
        <w:rPr>
          <w:lang w:bidi="en-US"/>
        </w:rPr>
        <w:t xml:space="preserve"> </w:t>
      </w:r>
      <w:r w:rsidR="00246ECB" w:rsidRPr="004A1709">
        <w:rPr>
          <w:lang w:bidi="en-US"/>
        </w:rPr>
        <w:t>________________</w:t>
      </w:r>
    </w:p>
    <w:p w14:paraId="6C53763F" w14:textId="77777777" w:rsidR="00246ECB" w:rsidRPr="007C1578" w:rsidRDefault="00246ECB" w:rsidP="001E0D9F">
      <w:pPr>
        <w:tabs>
          <w:tab w:val="left" w:pos="5954"/>
        </w:tabs>
        <w:ind w:left="3686"/>
        <w:rPr>
          <w:sz w:val="16"/>
          <w:szCs w:val="16"/>
        </w:rPr>
      </w:pPr>
      <w:r w:rsidRPr="007C1578">
        <w:rPr>
          <w:sz w:val="16"/>
          <w:szCs w:val="16"/>
          <w:lang w:bidi="en-US"/>
        </w:rPr>
        <w:t>signature</w:t>
      </w:r>
      <w:r w:rsidR="00E853F1">
        <w:rPr>
          <w:sz w:val="16"/>
          <w:szCs w:val="16"/>
          <w:lang w:bidi="en-US"/>
        </w:rPr>
        <w:t xml:space="preserve"> </w:t>
      </w:r>
      <w:r w:rsidR="001E0D9F">
        <w:rPr>
          <w:sz w:val="16"/>
          <w:szCs w:val="16"/>
          <w:lang w:bidi="en-US"/>
        </w:rPr>
        <w:tab/>
      </w:r>
      <w:r w:rsidRPr="007C1578">
        <w:rPr>
          <w:sz w:val="16"/>
          <w:szCs w:val="16"/>
          <w:lang w:bidi="en-US"/>
        </w:rPr>
        <w:t xml:space="preserve"> full name</w:t>
      </w:r>
    </w:p>
    <w:p w14:paraId="58EC4157" w14:textId="77777777" w:rsidR="00246ECB" w:rsidRDefault="00246ECB" w:rsidP="00246ECB">
      <w:pPr>
        <w:tabs>
          <w:tab w:val="left" w:pos="2140"/>
        </w:tabs>
      </w:pPr>
    </w:p>
    <w:p w14:paraId="7A937ECB" w14:textId="77777777" w:rsidR="00246ECB" w:rsidRDefault="00246ECB" w:rsidP="00246ECB">
      <w:pPr>
        <w:tabs>
          <w:tab w:val="left" w:pos="2140"/>
        </w:tabs>
        <w:sectPr w:rsidR="00246ECB" w:rsidSect="00501666">
          <w:footerReference w:type="default" r:id="rId20"/>
          <w:pgSz w:w="11907" w:h="16840" w:code="9"/>
          <w:pgMar w:top="1134" w:right="567" w:bottom="1531" w:left="1701" w:header="720" w:footer="403" w:gutter="0"/>
          <w:cols w:space="720"/>
        </w:sectPr>
      </w:pPr>
    </w:p>
    <w:p w14:paraId="077429EF" w14:textId="77777777" w:rsidR="00246ECB" w:rsidRPr="007C1578" w:rsidRDefault="00246ECB" w:rsidP="00246ECB">
      <w:pPr>
        <w:pStyle w:val="20"/>
        <w:jc w:val="center"/>
        <w:rPr>
          <w:sz w:val="24"/>
          <w:szCs w:val="24"/>
        </w:rPr>
      </w:pPr>
      <w:bookmarkStart w:id="23" w:name="_Toc518555134"/>
      <w:r w:rsidRPr="007C1578">
        <w:rPr>
          <w:sz w:val="24"/>
          <w:szCs w:val="24"/>
          <w:lang w:bidi="en-US"/>
        </w:rPr>
        <w:lastRenderedPageBreak/>
        <w:t>DOCUMENT REVISION SHEET</w:t>
      </w:r>
      <w:bookmarkEnd w:id="23"/>
    </w:p>
    <w:p w14:paraId="0E7976CA" w14:textId="77777777" w:rsidR="00246ECB" w:rsidRPr="007C1578" w:rsidRDefault="00246ECB" w:rsidP="00246ECB">
      <w:pPr>
        <w:jc w:val="center"/>
        <w:rPr>
          <w:b/>
          <w:sz w:val="2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3"/>
        <w:gridCol w:w="2696"/>
        <w:gridCol w:w="1701"/>
        <w:gridCol w:w="3828"/>
      </w:tblGrid>
      <w:tr w:rsidR="00246ECB" w14:paraId="65E53D1C" w14:textId="77777777" w:rsidTr="00501666">
        <w:trPr>
          <w:cantSplit/>
          <w:trHeight w:val="993"/>
        </w:trPr>
        <w:tc>
          <w:tcPr>
            <w:tcW w:w="1273" w:type="dxa"/>
            <w:vAlign w:val="center"/>
          </w:tcPr>
          <w:p w14:paraId="64CEE95D" w14:textId="5DE05D97" w:rsidR="00246ECB" w:rsidRPr="007C1578" w:rsidRDefault="004645F3" w:rsidP="00501666">
            <w:pPr>
              <w:pStyle w:val="a7"/>
              <w:ind w:left="-57" w:right="-57"/>
              <w:jc w:val="center"/>
              <w:rPr>
                <w:sz w:val="24"/>
                <w:szCs w:val="24"/>
              </w:rPr>
            </w:pPr>
            <w:r w:rsidRPr="007C1578">
              <w:rPr>
                <w:sz w:val="24"/>
                <w:szCs w:val="24"/>
                <w:lang w:bidi="en-US"/>
              </w:rPr>
              <w:t>N</w:t>
            </w:r>
            <w:r w:rsidR="00246ECB" w:rsidRPr="007C1578">
              <w:rPr>
                <w:sz w:val="24"/>
                <w:szCs w:val="24"/>
                <w:lang w:bidi="en-US"/>
              </w:rPr>
              <w:t>umber</w:t>
            </w:r>
          </w:p>
          <w:p w14:paraId="70DB87A6" w14:textId="77777777" w:rsidR="00246ECB" w:rsidRPr="007C1578" w:rsidRDefault="00246ECB" w:rsidP="00501666">
            <w:pPr>
              <w:pStyle w:val="a7"/>
              <w:ind w:left="-57" w:right="-57"/>
              <w:jc w:val="center"/>
              <w:rPr>
                <w:sz w:val="24"/>
                <w:szCs w:val="24"/>
                <w:u w:val="single"/>
              </w:rPr>
            </w:pPr>
            <w:r w:rsidRPr="007C1578">
              <w:rPr>
                <w:sz w:val="24"/>
                <w:szCs w:val="24"/>
                <w:lang w:bidi="en-US"/>
              </w:rPr>
              <w:t>of the amendment</w:t>
            </w:r>
          </w:p>
        </w:tc>
        <w:tc>
          <w:tcPr>
            <w:tcW w:w="2696" w:type="dxa"/>
            <w:vAlign w:val="center"/>
          </w:tcPr>
          <w:p w14:paraId="7C08AFFA" w14:textId="650B0CA1" w:rsidR="00246ECB" w:rsidRPr="007C1578" w:rsidRDefault="004645F3" w:rsidP="00501666">
            <w:pPr>
              <w:pStyle w:val="a7"/>
              <w:ind w:left="-57" w:right="-57"/>
              <w:jc w:val="center"/>
              <w:rPr>
                <w:sz w:val="24"/>
                <w:szCs w:val="24"/>
              </w:rPr>
            </w:pPr>
            <w:r w:rsidRPr="004645F3">
              <w:rPr>
                <w:sz w:val="24"/>
                <w:szCs w:val="24"/>
                <w:lang w:bidi="en-US"/>
              </w:rPr>
              <w:t>Name, date, number of the administrative document</w:t>
            </w:r>
          </w:p>
        </w:tc>
        <w:tc>
          <w:tcPr>
            <w:tcW w:w="1701" w:type="dxa"/>
            <w:vAlign w:val="center"/>
          </w:tcPr>
          <w:p w14:paraId="74540872" w14:textId="551E7F8E" w:rsidR="00246ECB" w:rsidRPr="007C1578" w:rsidRDefault="004645F3" w:rsidP="00501666">
            <w:pPr>
              <w:pStyle w:val="a7"/>
              <w:ind w:left="-57" w:right="-57"/>
              <w:jc w:val="center"/>
              <w:rPr>
                <w:sz w:val="24"/>
                <w:szCs w:val="24"/>
              </w:rPr>
            </w:pPr>
            <w:r>
              <w:rPr>
                <w:sz w:val="24"/>
                <w:lang w:bidi="en-US"/>
              </w:rPr>
              <w:t xml:space="preserve">Pages with </w:t>
            </w:r>
            <w:r w:rsidRPr="001A0D62">
              <w:rPr>
                <w:sz w:val="24"/>
                <w:lang w:bidi="en-US"/>
              </w:rPr>
              <w:t>the</w:t>
            </w:r>
            <w:r>
              <w:rPr>
                <w:sz w:val="24"/>
                <w:lang w:bidi="en-US"/>
              </w:rPr>
              <w:t xml:space="preserve"> amendments</w:t>
            </w:r>
          </w:p>
        </w:tc>
        <w:tc>
          <w:tcPr>
            <w:tcW w:w="3828" w:type="dxa"/>
            <w:vAlign w:val="center"/>
          </w:tcPr>
          <w:p w14:paraId="2F57483D" w14:textId="77777777" w:rsidR="004645F3" w:rsidRPr="002E4279" w:rsidRDefault="004645F3" w:rsidP="004645F3">
            <w:pPr>
              <w:jc w:val="center"/>
              <w:rPr>
                <w:sz w:val="24"/>
              </w:rPr>
            </w:pPr>
            <w:r>
              <w:rPr>
                <w:sz w:val="24"/>
                <w:lang w:bidi="en-US"/>
              </w:rPr>
              <w:t xml:space="preserve">List </w:t>
            </w:r>
          </w:p>
          <w:p w14:paraId="427B2819" w14:textId="77777777" w:rsidR="004645F3" w:rsidRPr="002E4279" w:rsidRDefault="004645F3" w:rsidP="004645F3">
            <w:pPr>
              <w:jc w:val="center"/>
              <w:rPr>
                <w:sz w:val="24"/>
              </w:rPr>
            </w:pPr>
            <w:r>
              <w:rPr>
                <w:sz w:val="24"/>
                <w:lang w:bidi="en-US"/>
              </w:rPr>
              <w:t>of the amended sections</w:t>
            </w:r>
          </w:p>
          <w:p w14:paraId="43EFE9B2" w14:textId="17A1A583" w:rsidR="00246ECB" w:rsidRDefault="00246ECB" w:rsidP="00501666">
            <w:pPr>
              <w:pStyle w:val="a7"/>
              <w:ind w:left="-57" w:right="-57"/>
              <w:jc w:val="center"/>
              <w:rPr>
                <w:i/>
                <w:sz w:val="24"/>
                <w:szCs w:val="24"/>
              </w:rPr>
            </w:pPr>
            <w:r w:rsidRPr="007C1578">
              <w:rPr>
                <w:sz w:val="24"/>
                <w:szCs w:val="24"/>
                <w:lang w:bidi="en-US"/>
              </w:rPr>
              <w:t xml:space="preserve"> (sub-sections, paragraphs)</w:t>
            </w:r>
          </w:p>
        </w:tc>
      </w:tr>
      <w:tr w:rsidR="00A92BFF" w14:paraId="47056272" w14:textId="77777777" w:rsidTr="00A92BFF">
        <w:trPr>
          <w:cantSplit/>
          <w:trHeight w:val="237"/>
        </w:trPr>
        <w:tc>
          <w:tcPr>
            <w:tcW w:w="1273" w:type="dxa"/>
            <w:vMerge w:val="restart"/>
            <w:vAlign w:val="center"/>
          </w:tcPr>
          <w:p w14:paraId="26664725" w14:textId="77777777" w:rsidR="00A92BFF" w:rsidRPr="003E3751" w:rsidRDefault="00A92BFF" w:rsidP="00501666">
            <w:pPr>
              <w:jc w:val="center"/>
              <w:rPr>
                <w:sz w:val="24"/>
              </w:rPr>
            </w:pPr>
            <w:r w:rsidRPr="003E3751">
              <w:rPr>
                <w:sz w:val="24"/>
                <w:lang w:bidi="en-US"/>
              </w:rPr>
              <w:t>1</w:t>
            </w:r>
          </w:p>
        </w:tc>
        <w:tc>
          <w:tcPr>
            <w:tcW w:w="2696" w:type="dxa"/>
            <w:vMerge w:val="restart"/>
            <w:vAlign w:val="center"/>
          </w:tcPr>
          <w:p w14:paraId="3CC42677" w14:textId="7D99A2E2" w:rsidR="00A92BFF" w:rsidRPr="003E3751" w:rsidRDefault="00A92BFF" w:rsidP="004645F3">
            <w:pPr>
              <w:jc w:val="center"/>
              <w:rPr>
                <w:sz w:val="24"/>
              </w:rPr>
            </w:pPr>
            <w:r w:rsidRPr="003E3751">
              <w:rPr>
                <w:sz w:val="24"/>
                <w:lang w:bidi="en-US"/>
              </w:rPr>
              <w:t>Order dated 19</w:t>
            </w:r>
            <w:r w:rsidR="004645F3">
              <w:rPr>
                <w:sz w:val="24"/>
                <w:lang w:bidi="en-US"/>
              </w:rPr>
              <w:t>.</w:t>
            </w:r>
            <w:r w:rsidRPr="003E3751">
              <w:rPr>
                <w:sz w:val="24"/>
                <w:lang w:bidi="en-US"/>
              </w:rPr>
              <w:t>12</w:t>
            </w:r>
            <w:r w:rsidR="004645F3">
              <w:rPr>
                <w:sz w:val="24"/>
                <w:lang w:bidi="en-US"/>
              </w:rPr>
              <w:t>.</w:t>
            </w:r>
            <w:r w:rsidRPr="003E3751">
              <w:rPr>
                <w:sz w:val="24"/>
                <w:lang w:bidi="en-US"/>
              </w:rPr>
              <w:t xml:space="preserve">2016 </w:t>
            </w:r>
            <w:r w:rsidRPr="003E3751">
              <w:rPr>
                <w:sz w:val="24"/>
                <w:lang w:bidi="en-US"/>
              </w:rPr>
              <w:br/>
              <w:t>No. 644 / 682</w:t>
            </w:r>
          </w:p>
        </w:tc>
        <w:tc>
          <w:tcPr>
            <w:tcW w:w="1701" w:type="dxa"/>
            <w:vAlign w:val="center"/>
          </w:tcPr>
          <w:p w14:paraId="4C047CC5" w14:textId="0480F4FF" w:rsidR="00A92BFF" w:rsidRPr="003E3751" w:rsidRDefault="00A92BFF" w:rsidP="004645F3">
            <w:pPr>
              <w:jc w:val="center"/>
              <w:rPr>
                <w:sz w:val="24"/>
              </w:rPr>
            </w:pPr>
            <w:r w:rsidRPr="003E3751">
              <w:rPr>
                <w:sz w:val="24"/>
                <w:lang w:bidi="en-US"/>
              </w:rPr>
              <w:t>5</w:t>
            </w:r>
          </w:p>
        </w:tc>
        <w:tc>
          <w:tcPr>
            <w:tcW w:w="3828" w:type="dxa"/>
            <w:vAlign w:val="center"/>
          </w:tcPr>
          <w:p w14:paraId="63336DBA" w14:textId="069DBF48" w:rsidR="00A92BFF" w:rsidRDefault="004645F3" w:rsidP="00A92BFF">
            <w:pPr>
              <w:jc w:val="center"/>
              <w:rPr>
                <w:sz w:val="24"/>
              </w:rPr>
            </w:pPr>
            <w:r>
              <w:rPr>
                <w:sz w:val="24"/>
                <w:lang w:bidi="en-US"/>
              </w:rPr>
              <w:t>cl</w:t>
            </w:r>
            <w:r w:rsidR="00A92BFF" w:rsidRPr="003E3751">
              <w:rPr>
                <w:sz w:val="24"/>
                <w:lang w:bidi="en-US"/>
              </w:rPr>
              <w:t>.</w:t>
            </w:r>
            <w:r w:rsidR="00E853F1">
              <w:rPr>
                <w:sz w:val="24"/>
                <w:lang w:bidi="en-US"/>
              </w:rPr>
              <w:t xml:space="preserve"> </w:t>
            </w:r>
            <w:r w:rsidR="00A92BFF" w:rsidRPr="003E3751">
              <w:rPr>
                <w:sz w:val="24"/>
                <w:lang w:bidi="en-US"/>
              </w:rPr>
              <w:t xml:space="preserve">4.5 </w:t>
            </w:r>
          </w:p>
        </w:tc>
      </w:tr>
      <w:tr w:rsidR="00A92BFF" w14:paraId="37A84A44" w14:textId="77777777" w:rsidTr="00A92BFF">
        <w:trPr>
          <w:cantSplit/>
          <w:trHeight w:val="242"/>
        </w:trPr>
        <w:tc>
          <w:tcPr>
            <w:tcW w:w="1273" w:type="dxa"/>
            <w:vMerge/>
          </w:tcPr>
          <w:p w14:paraId="349E7C24" w14:textId="77777777" w:rsidR="00A92BFF" w:rsidRDefault="00A92BFF" w:rsidP="00501666">
            <w:pPr>
              <w:rPr>
                <w:sz w:val="24"/>
              </w:rPr>
            </w:pPr>
          </w:p>
        </w:tc>
        <w:tc>
          <w:tcPr>
            <w:tcW w:w="2696" w:type="dxa"/>
            <w:vMerge/>
          </w:tcPr>
          <w:p w14:paraId="3F0D4AEB" w14:textId="77777777" w:rsidR="00A92BFF" w:rsidRDefault="00A92BFF" w:rsidP="00501666">
            <w:pPr>
              <w:rPr>
                <w:sz w:val="24"/>
              </w:rPr>
            </w:pPr>
          </w:p>
        </w:tc>
        <w:tc>
          <w:tcPr>
            <w:tcW w:w="1701" w:type="dxa"/>
            <w:vAlign w:val="center"/>
          </w:tcPr>
          <w:p w14:paraId="7BFFEB0A" w14:textId="6243A0B1" w:rsidR="00A92BFF" w:rsidRDefault="00A92BFF" w:rsidP="004645F3">
            <w:pPr>
              <w:jc w:val="center"/>
              <w:rPr>
                <w:sz w:val="24"/>
              </w:rPr>
            </w:pPr>
            <w:r>
              <w:rPr>
                <w:sz w:val="24"/>
                <w:lang w:bidi="en-US"/>
              </w:rPr>
              <w:t>6</w:t>
            </w:r>
          </w:p>
        </w:tc>
        <w:tc>
          <w:tcPr>
            <w:tcW w:w="3828" w:type="dxa"/>
            <w:vAlign w:val="center"/>
          </w:tcPr>
          <w:p w14:paraId="23E8DE63" w14:textId="6CFEC2B8" w:rsidR="00A92BFF" w:rsidRDefault="004645F3" w:rsidP="00A92BFF">
            <w:pPr>
              <w:jc w:val="center"/>
              <w:rPr>
                <w:sz w:val="24"/>
              </w:rPr>
            </w:pPr>
            <w:r>
              <w:rPr>
                <w:sz w:val="24"/>
                <w:lang w:bidi="en-US"/>
              </w:rPr>
              <w:t>cl</w:t>
            </w:r>
            <w:r w:rsidR="00A92BFF">
              <w:rPr>
                <w:sz w:val="24"/>
                <w:lang w:bidi="en-US"/>
              </w:rPr>
              <w:t>. 5.3, 5.4</w:t>
            </w:r>
          </w:p>
        </w:tc>
      </w:tr>
      <w:tr w:rsidR="00A92BFF" w14:paraId="15B66D20" w14:textId="77777777" w:rsidTr="00A92BFF">
        <w:trPr>
          <w:cantSplit/>
          <w:trHeight w:val="70"/>
        </w:trPr>
        <w:tc>
          <w:tcPr>
            <w:tcW w:w="1273" w:type="dxa"/>
            <w:vMerge/>
          </w:tcPr>
          <w:p w14:paraId="4E35E56C" w14:textId="77777777" w:rsidR="00A92BFF" w:rsidRDefault="00A92BFF" w:rsidP="00501666">
            <w:pPr>
              <w:rPr>
                <w:sz w:val="24"/>
              </w:rPr>
            </w:pPr>
          </w:p>
        </w:tc>
        <w:tc>
          <w:tcPr>
            <w:tcW w:w="2696" w:type="dxa"/>
            <w:vMerge/>
          </w:tcPr>
          <w:p w14:paraId="04AF4E75" w14:textId="77777777" w:rsidR="00A92BFF" w:rsidRDefault="00A92BFF" w:rsidP="00501666">
            <w:pPr>
              <w:rPr>
                <w:sz w:val="24"/>
              </w:rPr>
            </w:pPr>
          </w:p>
        </w:tc>
        <w:tc>
          <w:tcPr>
            <w:tcW w:w="1701" w:type="dxa"/>
            <w:vAlign w:val="center"/>
          </w:tcPr>
          <w:p w14:paraId="54619966" w14:textId="77777777" w:rsidR="00A92BFF" w:rsidRDefault="00A92BFF" w:rsidP="00A92BFF">
            <w:pPr>
              <w:jc w:val="center"/>
              <w:rPr>
                <w:sz w:val="24"/>
              </w:rPr>
            </w:pPr>
            <w:r>
              <w:rPr>
                <w:sz w:val="24"/>
                <w:lang w:bidi="en-US"/>
              </w:rPr>
              <w:t>14</w:t>
            </w:r>
          </w:p>
        </w:tc>
        <w:tc>
          <w:tcPr>
            <w:tcW w:w="3828" w:type="dxa"/>
            <w:vAlign w:val="center"/>
          </w:tcPr>
          <w:p w14:paraId="3F46AF0D" w14:textId="77777777" w:rsidR="00A92BFF" w:rsidRDefault="00A92BFF" w:rsidP="00A92BFF">
            <w:pPr>
              <w:jc w:val="center"/>
              <w:rPr>
                <w:sz w:val="24"/>
              </w:rPr>
            </w:pPr>
            <w:r>
              <w:rPr>
                <w:sz w:val="24"/>
                <w:lang w:bidi="en-US"/>
              </w:rPr>
              <w:t>Section 10</w:t>
            </w:r>
          </w:p>
        </w:tc>
      </w:tr>
      <w:tr w:rsidR="00246ECB" w14:paraId="198D7B63" w14:textId="77777777" w:rsidTr="00501666">
        <w:trPr>
          <w:cantSplit/>
          <w:trHeight w:val="567"/>
        </w:trPr>
        <w:tc>
          <w:tcPr>
            <w:tcW w:w="1273" w:type="dxa"/>
          </w:tcPr>
          <w:p w14:paraId="12853194" w14:textId="77777777" w:rsidR="00246ECB" w:rsidRDefault="00246ECB" w:rsidP="00501666">
            <w:pPr>
              <w:rPr>
                <w:sz w:val="24"/>
              </w:rPr>
            </w:pPr>
          </w:p>
        </w:tc>
        <w:tc>
          <w:tcPr>
            <w:tcW w:w="2696" w:type="dxa"/>
          </w:tcPr>
          <w:p w14:paraId="1ACBC326" w14:textId="77777777" w:rsidR="00246ECB" w:rsidRDefault="00246ECB" w:rsidP="00501666">
            <w:pPr>
              <w:rPr>
                <w:sz w:val="24"/>
              </w:rPr>
            </w:pPr>
          </w:p>
        </w:tc>
        <w:tc>
          <w:tcPr>
            <w:tcW w:w="1701" w:type="dxa"/>
          </w:tcPr>
          <w:p w14:paraId="160A4E1E" w14:textId="77777777" w:rsidR="00246ECB" w:rsidRDefault="00246ECB" w:rsidP="00501666">
            <w:pPr>
              <w:rPr>
                <w:sz w:val="24"/>
              </w:rPr>
            </w:pPr>
          </w:p>
        </w:tc>
        <w:tc>
          <w:tcPr>
            <w:tcW w:w="3828" w:type="dxa"/>
          </w:tcPr>
          <w:p w14:paraId="2463890D" w14:textId="77777777" w:rsidR="00246ECB" w:rsidRDefault="00246ECB" w:rsidP="00501666">
            <w:pPr>
              <w:rPr>
                <w:sz w:val="24"/>
              </w:rPr>
            </w:pPr>
          </w:p>
        </w:tc>
      </w:tr>
      <w:tr w:rsidR="00246ECB" w14:paraId="45F41B03" w14:textId="77777777" w:rsidTr="00501666">
        <w:trPr>
          <w:cantSplit/>
          <w:trHeight w:val="567"/>
        </w:trPr>
        <w:tc>
          <w:tcPr>
            <w:tcW w:w="1273" w:type="dxa"/>
          </w:tcPr>
          <w:p w14:paraId="63C33943" w14:textId="77777777" w:rsidR="00246ECB" w:rsidRDefault="00246ECB" w:rsidP="00501666">
            <w:pPr>
              <w:rPr>
                <w:sz w:val="24"/>
              </w:rPr>
            </w:pPr>
          </w:p>
        </w:tc>
        <w:tc>
          <w:tcPr>
            <w:tcW w:w="2696" w:type="dxa"/>
          </w:tcPr>
          <w:p w14:paraId="5378B74D" w14:textId="77777777" w:rsidR="00246ECB" w:rsidRDefault="00246ECB" w:rsidP="00501666">
            <w:pPr>
              <w:rPr>
                <w:sz w:val="24"/>
              </w:rPr>
            </w:pPr>
          </w:p>
        </w:tc>
        <w:tc>
          <w:tcPr>
            <w:tcW w:w="1701" w:type="dxa"/>
          </w:tcPr>
          <w:p w14:paraId="591CD764" w14:textId="77777777" w:rsidR="00246ECB" w:rsidRDefault="00246ECB" w:rsidP="00501666">
            <w:pPr>
              <w:rPr>
                <w:sz w:val="24"/>
              </w:rPr>
            </w:pPr>
          </w:p>
        </w:tc>
        <w:tc>
          <w:tcPr>
            <w:tcW w:w="3828" w:type="dxa"/>
          </w:tcPr>
          <w:p w14:paraId="4280100A" w14:textId="77777777" w:rsidR="00246ECB" w:rsidRDefault="00246ECB" w:rsidP="00501666">
            <w:pPr>
              <w:rPr>
                <w:sz w:val="24"/>
              </w:rPr>
            </w:pPr>
          </w:p>
        </w:tc>
      </w:tr>
      <w:tr w:rsidR="00246ECB" w14:paraId="4300C515" w14:textId="77777777" w:rsidTr="00501666">
        <w:trPr>
          <w:cantSplit/>
          <w:trHeight w:val="567"/>
        </w:trPr>
        <w:tc>
          <w:tcPr>
            <w:tcW w:w="1273" w:type="dxa"/>
          </w:tcPr>
          <w:p w14:paraId="40BD1197" w14:textId="77777777" w:rsidR="00246ECB" w:rsidRDefault="00246ECB" w:rsidP="00501666">
            <w:pPr>
              <w:rPr>
                <w:sz w:val="24"/>
              </w:rPr>
            </w:pPr>
          </w:p>
        </w:tc>
        <w:tc>
          <w:tcPr>
            <w:tcW w:w="2696" w:type="dxa"/>
          </w:tcPr>
          <w:p w14:paraId="30589CFB" w14:textId="77777777" w:rsidR="00246ECB" w:rsidRDefault="00246ECB" w:rsidP="00501666">
            <w:pPr>
              <w:rPr>
                <w:sz w:val="24"/>
              </w:rPr>
            </w:pPr>
          </w:p>
        </w:tc>
        <w:tc>
          <w:tcPr>
            <w:tcW w:w="1701" w:type="dxa"/>
          </w:tcPr>
          <w:p w14:paraId="528B1BD4" w14:textId="77777777" w:rsidR="00246ECB" w:rsidRDefault="00246ECB" w:rsidP="00501666">
            <w:pPr>
              <w:rPr>
                <w:sz w:val="24"/>
              </w:rPr>
            </w:pPr>
          </w:p>
        </w:tc>
        <w:tc>
          <w:tcPr>
            <w:tcW w:w="3828" w:type="dxa"/>
          </w:tcPr>
          <w:p w14:paraId="3DB77B44" w14:textId="77777777" w:rsidR="00246ECB" w:rsidRDefault="00246ECB" w:rsidP="00501666">
            <w:pPr>
              <w:rPr>
                <w:sz w:val="24"/>
              </w:rPr>
            </w:pPr>
          </w:p>
        </w:tc>
      </w:tr>
      <w:tr w:rsidR="00246ECB" w14:paraId="624DCE05" w14:textId="77777777" w:rsidTr="00501666">
        <w:trPr>
          <w:cantSplit/>
          <w:trHeight w:val="567"/>
        </w:trPr>
        <w:tc>
          <w:tcPr>
            <w:tcW w:w="1273" w:type="dxa"/>
          </w:tcPr>
          <w:p w14:paraId="0F958741" w14:textId="77777777" w:rsidR="00246ECB" w:rsidRDefault="00246ECB" w:rsidP="00501666">
            <w:pPr>
              <w:rPr>
                <w:sz w:val="24"/>
              </w:rPr>
            </w:pPr>
          </w:p>
        </w:tc>
        <w:tc>
          <w:tcPr>
            <w:tcW w:w="2696" w:type="dxa"/>
          </w:tcPr>
          <w:p w14:paraId="76728D2B" w14:textId="77777777" w:rsidR="00246ECB" w:rsidRDefault="00246ECB" w:rsidP="00501666">
            <w:pPr>
              <w:rPr>
                <w:sz w:val="24"/>
              </w:rPr>
            </w:pPr>
          </w:p>
        </w:tc>
        <w:tc>
          <w:tcPr>
            <w:tcW w:w="1701" w:type="dxa"/>
          </w:tcPr>
          <w:p w14:paraId="239EB28B" w14:textId="77777777" w:rsidR="00246ECB" w:rsidRDefault="00246ECB" w:rsidP="00501666">
            <w:pPr>
              <w:rPr>
                <w:sz w:val="24"/>
              </w:rPr>
            </w:pPr>
          </w:p>
        </w:tc>
        <w:tc>
          <w:tcPr>
            <w:tcW w:w="3828" w:type="dxa"/>
          </w:tcPr>
          <w:p w14:paraId="1A344528" w14:textId="77777777" w:rsidR="00246ECB" w:rsidRDefault="00246ECB" w:rsidP="00501666">
            <w:pPr>
              <w:rPr>
                <w:sz w:val="24"/>
              </w:rPr>
            </w:pPr>
          </w:p>
        </w:tc>
      </w:tr>
      <w:tr w:rsidR="00246ECB" w14:paraId="1AA3611B" w14:textId="77777777" w:rsidTr="00501666">
        <w:trPr>
          <w:cantSplit/>
          <w:trHeight w:val="567"/>
        </w:trPr>
        <w:tc>
          <w:tcPr>
            <w:tcW w:w="1273" w:type="dxa"/>
          </w:tcPr>
          <w:p w14:paraId="5DE58263" w14:textId="77777777" w:rsidR="00246ECB" w:rsidRDefault="00246ECB" w:rsidP="00501666">
            <w:pPr>
              <w:rPr>
                <w:sz w:val="24"/>
              </w:rPr>
            </w:pPr>
          </w:p>
        </w:tc>
        <w:tc>
          <w:tcPr>
            <w:tcW w:w="2696" w:type="dxa"/>
          </w:tcPr>
          <w:p w14:paraId="48C7F15F" w14:textId="77777777" w:rsidR="00246ECB" w:rsidRDefault="00246ECB" w:rsidP="00501666">
            <w:pPr>
              <w:rPr>
                <w:sz w:val="24"/>
              </w:rPr>
            </w:pPr>
          </w:p>
        </w:tc>
        <w:tc>
          <w:tcPr>
            <w:tcW w:w="1701" w:type="dxa"/>
          </w:tcPr>
          <w:p w14:paraId="3983A872" w14:textId="77777777" w:rsidR="00246ECB" w:rsidRDefault="00246ECB" w:rsidP="00501666">
            <w:pPr>
              <w:rPr>
                <w:sz w:val="24"/>
              </w:rPr>
            </w:pPr>
          </w:p>
        </w:tc>
        <w:tc>
          <w:tcPr>
            <w:tcW w:w="3828" w:type="dxa"/>
          </w:tcPr>
          <w:p w14:paraId="0AE1FC94" w14:textId="77777777" w:rsidR="00246ECB" w:rsidRDefault="00246ECB" w:rsidP="00501666">
            <w:pPr>
              <w:rPr>
                <w:sz w:val="24"/>
              </w:rPr>
            </w:pPr>
          </w:p>
        </w:tc>
      </w:tr>
    </w:tbl>
    <w:p w14:paraId="08D10A26" w14:textId="77777777" w:rsidR="005618EF" w:rsidRDefault="005618EF" w:rsidP="00AC6780">
      <w:pPr>
        <w:jc w:val="center"/>
      </w:pPr>
    </w:p>
    <w:sectPr w:rsidR="005618EF" w:rsidSect="00501666">
      <w:pgSz w:w="11907" w:h="16840" w:code="9"/>
      <w:pgMar w:top="1134" w:right="567" w:bottom="1531" w:left="1701"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D2743" w14:textId="77777777" w:rsidR="008952FD" w:rsidRDefault="008952FD">
      <w:r>
        <w:separator/>
      </w:r>
    </w:p>
  </w:endnote>
  <w:endnote w:type="continuationSeparator" w:id="0">
    <w:p w14:paraId="1BE67D5C" w14:textId="77777777" w:rsidR="008952FD" w:rsidRDefault="0089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134"/>
      <w:gridCol w:w="458"/>
    </w:tblGrid>
    <w:tr w:rsidR="00050CBE" w14:paraId="3E780B76" w14:textId="77777777" w:rsidTr="00501666">
      <w:trPr>
        <w:cantSplit/>
      </w:trPr>
      <w:tc>
        <w:tcPr>
          <w:tcW w:w="1951" w:type="dxa"/>
          <w:gridSpan w:val="2"/>
        </w:tcPr>
        <w:p w14:paraId="4E7F3976"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01CC462D" w14:textId="77777777" w:rsidR="00050CBE" w:rsidRDefault="00050CBE" w:rsidP="00501666">
          <w:pPr>
            <w:pStyle w:val="a9"/>
            <w:jc w:val="center"/>
            <w:rPr>
              <w:b/>
              <w:bCs/>
              <w:sz w:val="16"/>
            </w:rPr>
          </w:pPr>
          <w:r>
            <w:rPr>
              <w:b/>
              <w:sz w:val="16"/>
              <w:lang w:bidi="en-US"/>
            </w:rPr>
            <w:t xml:space="preserve">Р 05.01-02-14 </w:t>
          </w:r>
        </w:p>
        <w:p w14:paraId="14ACEBD1" w14:textId="77777777" w:rsidR="00050CBE" w:rsidRPr="005D790A" w:rsidRDefault="00050CBE" w:rsidP="00501666">
          <w:pPr>
            <w:jc w:val="center"/>
            <w:rPr>
              <w:b/>
              <w:sz w:val="16"/>
              <w:szCs w:val="16"/>
            </w:rPr>
          </w:pPr>
          <w:r>
            <w:rPr>
              <w:b/>
              <w:sz w:val="16"/>
              <w:lang w:bidi="en-US"/>
            </w:rPr>
            <w:t>Acceptance and Dumping of Non-Recyclable Industrial Wastes at the Industrial Waste Landfill (Quarry No. 83)</w:t>
          </w:r>
        </w:p>
      </w:tc>
      <w:tc>
        <w:tcPr>
          <w:tcW w:w="1134" w:type="dxa"/>
          <w:tcBorders>
            <w:left w:val="single" w:sz="4" w:space="0" w:color="auto"/>
          </w:tcBorders>
        </w:tcPr>
        <w:p w14:paraId="48DF5EA2" w14:textId="77777777" w:rsidR="00050CBE" w:rsidRDefault="00050CBE" w:rsidP="00501666">
          <w:pPr>
            <w:pStyle w:val="a9"/>
            <w:rPr>
              <w:sz w:val="16"/>
            </w:rPr>
          </w:pPr>
          <w:r>
            <w:rPr>
              <w:sz w:val="16"/>
              <w:lang w:bidi="en-US"/>
            </w:rPr>
            <w:t>Page</w:t>
          </w:r>
        </w:p>
      </w:tc>
      <w:tc>
        <w:tcPr>
          <w:tcW w:w="458" w:type="dxa"/>
        </w:tcPr>
        <w:p w14:paraId="3C3E560D" w14:textId="77777777"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Pr>
              <w:rStyle w:val="ab"/>
              <w:noProof/>
              <w:sz w:val="16"/>
              <w:lang w:bidi="en-US"/>
            </w:rPr>
            <w:t>2</w:t>
          </w:r>
          <w:r>
            <w:rPr>
              <w:rStyle w:val="ab"/>
              <w:sz w:val="16"/>
              <w:lang w:bidi="en-US"/>
            </w:rPr>
            <w:fldChar w:fldCharType="end"/>
          </w:r>
        </w:p>
      </w:tc>
    </w:tr>
    <w:tr w:rsidR="00050CBE" w14:paraId="4FECF208" w14:textId="77777777" w:rsidTr="00501666">
      <w:trPr>
        <w:cantSplit/>
      </w:trPr>
      <w:tc>
        <w:tcPr>
          <w:tcW w:w="817" w:type="dxa"/>
        </w:tcPr>
        <w:p w14:paraId="1E5C866F" w14:textId="77777777" w:rsidR="00050CBE" w:rsidRDefault="00050CBE" w:rsidP="00501666">
          <w:pPr>
            <w:pStyle w:val="a9"/>
            <w:rPr>
              <w:sz w:val="16"/>
            </w:rPr>
          </w:pPr>
          <w:r>
            <w:rPr>
              <w:sz w:val="16"/>
              <w:lang w:bidi="en-US"/>
            </w:rPr>
            <w:t>Registration number</w:t>
          </w:r>
        </w:p>
      </w:tc>
      <w:tc>
        <w:tcPr>
          <w:tcW w:w="1134" w:type="dxa"/>
        </w:tcPr>
        <w:p w14:paraId="5E9E1E9F" w14:textId="77777777" w:rsidR="00050CBE" w:rsidRDefault="00050CBE" w:rsidP="00501666">
          <w:pPr>
            <w:pStyle w:val="a9"/>
            <w:jc w:val="center"/>
            <w:rPr>
              <w:sz w:val="16"/>
            </w:rPr>
          </w:pPr>
        </w:p>
      </w:tc>
      <w:tc>
        <w:tcPr>
          <w:tcW w:w="5812" w:type="dxa"/>
          <w:vMerge/>
          <w:tcBorders>
            <w:right w:val="nil"/>
          </w:tcBorders>
        </w:tcPr>
        <w:p w14:paraId="7309B2D8" w14:textId="77777777" w:rsidR="00050CBE" w:rsidRDefault="00050CBE" w:rsidP="00501666">
          <w:pPr>
            <w:pStyle w:val="a9"/>
          </w:pPr>
        </w:p>
      </w:tc>
      <w:tc>
        <w:tcPr>
          <w:tcW w:w="1134" w:type="dxa"/>
          <w:tcBorders>
            <w:left w:val="single" w:sz="4" w:space="0" w:color="auto"/>
          </w:tcBorders>
        </w:tcPr>
        <w:p w14:paraId="561EF6B0" w14:textId="77777777" w:rsidR="00050CBE" w:rsidRDefault="00050CBE" w:rsidP="00501666">
          <w:pPr>
            <w:pStyle w:val="a9"/>
            <w:rPr>
              <w:sz w:val="16"/>
            </w:rPr>
          </w:pPr>
          <w:r>
            <w:rPr>
              <w:sz w:val="16"/>
              <w:lang w:bidi="en-US"/>
            </w:rPr>
            <w:t>Number of pages</w:t>
          </w:r>
        </w:p>
      </w:tc>
      <w:tc>
        <w:tcPr>
          <w:tcW w:w="458" w:type="dxa"/>
        </w:tcPr>
        <w:p w14:paraId="7CEA9F44" w14:textId="77777777"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Pr>
              <w:rStyle w:val="ab"/>
              <w:noProof/>
              <w:sz w:val="16"/>
              <w:lang w:bidi="en-US"/>
            </w:rPr>
            <w:t>22</w:t>
          </w:r>
          <w:r>
            <w:rPr>
              <w:rStyle w:val="ab"/>
              <w:sz w:val="16"/>
              <w:lang w:bidi="en-US"/>
            </w:rPr>
            <w:fldChar w:fldCharType="end"/>
          </w:r>
        </w:p>
      </w:tc>
    </w:tr>
    <w:tr w:rsidR="00050CBE" w14:paraId="09CD48DE" w14:textId="77777777" w:rsidTr="00501666">
      <w:trPr>
        <w:cantSplit/>
        <w:trHeight w:val="225"/>
      </w:trPr>
      <w:tc>
        <w:tcPr>
          <w:tcW w:w="817" w:type="dxa"/>
        </w:tcPr>
        <w:p w14:paraId="500E0056" w14:textId="77777777" w:rsidR="00050CBE" w:rsidRDefault="00050CBE" w:rsidP="00501666">
          <w:pPr>
            <w:pStyle w:val="a9"/>
            <w:rPr>
              <w:sz w:val="16"/>
            </w:rPr>
          </w:pPr>
          <w:r>
            <w:rPr>
              <w:sz w:val="16"/>
              <w:lang w:bidi="en-US"/>
            </w:rPr>
            <w:t>Date</w:t>
          </w:r>
        </w:p>
      </w:tc>
      <w:tc>
        <w:tcPr>
          <w:tcW w:w="1134" w:type="dxa"/>
        </w:tcPr>
        <w:p w14:paraId="442FBE81" w14:textId="77777777" w:rsidR="00050CBE" w:rsidRDefault="00050CBE" w:rsidP="00501666">
          <w:pPr>
            <w:pStyle w:val="a9"/>
            <w:jc w:val="center"/>
            <w:rPr>
              <w:sz w:val="16"/>
            </w:rPr>
          </w:pPr>
        </w:p>
      </w:tc>
      <w:tc>
        <w:tcPr>
          <w:tcW w:w="5812" w:type="dxa"/>
          <w:vMerge/>
          <w:tcBorders>
            <w:right w:val="nil"/>
          </w:tcBorders>
        </w:tcPr>
        <w:p w14:paraId="76AC3DD7" w14:textId="77777777" w:rsidR="00050CBE" w:rsidRDefault="00050CBE" w:rsidP="00501666">
          <w:pPr>
            <w:pStyle w:val="a9"/>
          </w:pPr>
        </w:p>
      </w:tc>
      <w:tc>
        <w:tcPr>
          <w:tcW w:w="1592" w:type="dxa"/>
          <w:gridSpan w:val="2"/>
          <w:tcBorders>
            <w:left w:val="nil"/>
            <w:right w:val="nil"/>
          </w:tcBorders>
        </w:tcPr>
        <w:p w14:paraId="48CD5F49" w14:textId="77777777" w:rsidR="00050CBE" w:rsidRDefault="00050CBE" w:rsidP="00501666">
          <w:pPr>
            <w:pStyle w:val="a9"/>
          </w:pPr>
        </w:p>
      </w:tc>
    </w:tr>
    <w:tr w:rsidR="00050CBE" w14:paraId="454664AB" w14:textId="77777777" w:rsidTr="00501666">
      <w:trPr>
        <w:cantSplit/>
        <w:trHeight w:val="299"/>
      </w:trPr>
      <w:tc>
        <w:tcPr>
          <w:tcW w:w="9355" w:type="dxa"/>
          <w:gridSpan w:val="5"/>
          <w:vAlign w:val="center"/>
        </w:tcPr>
        <w:p w14:paraId="23711BDB" w14:textId="77777777" w:rsidR="00050CBE" w:rsidRPr="005D790A" w:rsidRDefault="00050CBE" w:rsidP="00501666">
          <w:pPr>
            <w:pStyle w:val="a9"/>
            <w:jc w:val="center"/>
            <w:rPr>
              <w:b/>
            </w:rPr>
          </w:pPr>
          <w:r w:rsidRPr="005D790A">
            <w:rPr>
              <w:b/>
              <w:sz w:val="16"/>
              <w:lang w:bidi="en-US"/>
            </w:rPr>
            <w:t>Branches of JSC Ilim Group in Ust-Ilimsk and in Ust-Ilimsk District</w:t>
          </w:r>
        </w:p>
      </w:tc>
    </w:tr>
  </w:tbl>
  <w:p w14:paraId="3890D23B" w14:textId="77777777" w:rsidR="00050CBE" w:rsidRDefault="00050CBE" w:rsidP="00501666">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134"/>
      <w:gridCol w:w="463"/>
    </w:tblGrid>
    <w:tr w:rsidR="00050CBE" w14:paraId="60789960" w14:textId="77777777" w:rsidTr="00501666">
      <w:trPr>
        <w:cantSplit/>
      </w:trPr>
      <w:tc>
        <w:tcPr>
          <w:tcW w:w="1951" w:type="dxa"/>
          <w:gridSpan w:val="2"/>
        </w:tcPr>
        <w:p w14:paraId="34532899"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754945FA" w14:textId="77777777" w:rsidR="00050CBE" w:rsidRDefault="00050CBE" w:rsidP="00501666">
          <w:pPr>
            <w:pStyle w:val="a9"/>
            <w:jc w:val="center"/>
            <w:rPr>
              <w:b/>
              <w:bCs/>
              <w:sz w:val="16"/>
            </w:rPr>
          </w:pPr>
          <w:r>
            <w:rPr>
              <w:b/>
              <w:sz w:val="16"/>
              <w:lang w:bidi="en-US"/>
            </w:rPr>
            <w:t xml:space="preserve">Р 05.01-02-16 </w:t>
          </w:r>
        </w:p>
        <w:p w14:paraId="170E8434"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1134" w:type="dxa"/>
          <w:tcBorders>
            <w:left w:val="single" w:sz="4" w:space="0" w:color="auto"/>
          </w:tcBorders>
        </w:tcPr>
        <w:p w14:paraId="22F28673" w14:textId="77777777" w:rsidR="00050CBE" w:rsidRDefault="00050CBE" w:rsidP="00501666">
          <w:pPr>
            <w:pStyle w:val="a9"/>
            <w:rPr>
              <w:sz w:val="16"/>
            </w:rPr>
          </w:pPr>
          <w:r>
            <w:rPr>
              <w:sz w:val="16"/>
              <w:lang w:bidi="en-US"/>
            </w:rPr>
            <w:t>Page</w:t>
          </w:r>
        </w:p>
      </w:tc>
      <w:tc>
        <w:tcPr>
          <w:tcW w:w="463" w:type="dxa"/>
        </w:tcPr>
        <w:p w14:paraId="4D1CAF29" w14:textId="48E43E3F"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7B7F6723" w14:textId="77777777" w:rsidTr="00501666">
      <w:trPr>
        <w:cantSplit/>
      </w:trPr>
      <w:tc>
        <w:tcPr>
          <w:tcW w:w="817" w:type="dxa"/>
        </w:tcPr>
        <w:p w14:paraId="0DA0DDC8" w14:textId="77777777" w:rsidR="00050CBE" w:rsidRDefault="00050CBE" w:rsidP="00501666">
          <w:pPr>
            <w:pStyle w:val="a9"/>
            <w:rPr>
              <w:sz w:val="16"/>
            </w:rPr>
          </w:pPr>
          <w:r>
            <w:rPr>
              <w:sz w:val="16"/>
              <w:lang w:bidi="en-US"/>
            </w:rPr>
            <w:t>Number</w:t>
          </w:r>
        </w:p>
      </w:tc>
      <w:tc>
        <w:tcPr>
          <w:tcW w:w="1134" w:type="dxa"/>
        </w:tcPr>
        <w:p w14:paraId="6F68F654" w14:textId="77777777" w:rsidR="00050CBE" w:rsidRDefault="00050CBE" w:rsidP="00501666">
          <w:pPr>
            <w:pStyle w:val="a9"/>
            <w:jc w:val="center"/>
            <w:rPr>
              <w:sz w:val="16"/>
            </w:rPr>
          </w:pPr>
        </w:p>
      </w:tc>
      <w:tc>
        <w:tcPr>
          <w:tcW w:w="5812" w:type="dxa"/>
          <w:vMerge/>
          <w:tcBorders>
            <w:right w:val="nil"/>
          </w:tcBorders>
        </w:tcPr>
        <w:p w14:paraId="28BEE8F5" w14:textId="77777777" w:rsidR="00050CBE" w:rsidRDefault="00050CBE" w:rsidP="00501666">
          <w:pPr>
            <w:pStyle w:val="a9"/>
          </w:pPr>
        </w:p>
      </w:tc>
      <w:tc>
        <w:tcPr>
          <w:tcW w:w="1134" w:type="dxa"/>
          <w:vMerge w:val="restart"/>
          <w:tcBorders>
            <w:left w:val="single" w:sz="4" w:space="0" w:color="auto"/>
          </w:tcBorders>
        </w:tcPr>
        <w:p w14:paraId="3EFBBCF8" w14:textId="77777777" w:rsidR="00050CBE" w:rsidRDefault="00050CBE" w:rsidP="00501666">
          <w:pPr>
            <w:pStyle w:val="a9"/>
            <w:rPr>
              <w:sz w:val="16"/>
            </w:rPr>
          </w:pPr>
          <w:r>
            <w:rPr>
              <w:sz w:val="16"/>
              <w:lang w:bidi="en-US"/>
            </w:rPr>
            <w:t>Number of pages</w:t>
          </w:r>
        </w:p>
      </w:tc>
      <w:tc>
        <w:tcPr>
          <w:tcW w:w="463" w:type="dxa"/>
          <w:vMerge w:val="restart"/>
        </w:tcPr>
        <w:p w14:paraId="5A8D5840" w14:textId="3EF36FDB"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2D7E777A" w14:textId="77777777" w:rsidTr="00501666">
      <w:trPr>
        <w:cantSplit/>
        <w:trHeight w:val="225"/>
      </w:trPr>
      <w:tc>
        <w:tcPr>
          <w:tcW w:w="817" w:type="dxa"/>
        </w:tcPr>
        <w:p w14:paraId="61A4AC63" w14:textId="77777777" w:rsidR="00050CBE" w:rsidRDefault="00050CBE" w:rsidP="00501666">
          <w:pPr>
            <w:pStyle w:val="a9"/>
            <w:rPr>
              <w:sz w:val="16"/>
            </w:rPr>
          </w:pPr>
          <w:r>
            <w:rPr>
              <w:sz w:val="16"/>
              <w:lang w:bidi="en-US"/>
            </w:rPr>
            <w:t>Date</w:t>
          </w:r>
        </w:p>
      </w:tc>
      <w:tc>
        <w:tcPr>
          <w:tcW w:w="1134" w:type="dxa"/>
        </w:tcPr>
        <w:p w14:paraId="057649C7" w14:textId="77777777" w:rsidR="00050CBE" w:rsidRDefault="00050CBE" w:rsidP="00501666">
          <w:pPr>
            <w:pStyle w:val="a9"/>
            <w:jc w:val="center"/>
            <w:rPr>
              <w:sz w:val="16"/>
            </w:rPr>
          </w:pPr>
        </w:p>
      </w:tc>
      <w:tc>
        <w:tcPr>
          <w:tcW w:w="5812" w:type="dxa"/>
          <w:vMerge/>
          <w:tcBorders>
            <w:right w:val="single" w:sz="4" w:space="0" w:color="auto"/>
          </w:tcBorders>
        </w:tcPr>
        <w:p w14:paraId="25F91BC8" w14:textId="77777777" w:rsidR="00050CBE" w:rsidRDefault="00050CBE" w:rsidP="00501666">
          <w:pPr>
            <w:pStyle w:val="a9"/>
          </w:pPr>
        </w:p>
      </w:tc>
      <w:tc>
        <w:tcPr>
          <w:tcW w:w="1134" w:type="dxa"/>
          <w:vMerge/>
          <w:tcBorders>
            <w:left w:val="single" w:sz="4" w:space="0" w:color="auto"/>
          </w:tcBorders>
        </w:tcPr>
        <w:p w14:paraId="60AB7BE1" w14:textId="77777777" w:rsidR="00050CBE" w:rsidRDefault="00050CBE" w:rsidP="00501666">
          <w:pPr>
            <w:pStyle w:val="a9"/>
          </w:pPr>
        </w:p>
      </w:tc>
      <w:tc>
        <w:tcPr>
          <w:tcW w:w="463" w:type="dxa"/>
          <w:vMerge/>
        </w:tcPr>
        <w:p w14:paraId="2DBC57BB" w14:textId="77777777" w:rsidR="00050CBE" w:rsidRDefault="00050CBE" w:rsidP="00501666">
          <w:pPr>
            <w:pStyle w:val="a9"/>
          </w:pPr>
        </w:p>
      </w:tc>
    </w:tr>
    <w:tr w:rsidR="00050CBE" w14:paraId="7266ED25" w14:textId="77777777" w:rsidTr="00501666">
      <w:trPr>
        <w:cantSplit/>
        <w:trHeight w:val="299"/>
      </w:trPr>
      <w:tc>
        <w:tcPr>
          <w:tcW w:w="9360" w:type="dxa"/>
          <w:gridSpan w:val="5"/>
          <w:vAlign w:val="center"/>
        </w:tcPr>
        <w:p w14:paraId="67BA554A"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71A4888B" w14:textId="77777777" w:rsidR="00050CBE" w:rsidRDefault="00050C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789"/>
      <w:gridCol w:w="6299"/>
      <w:gridCol w:w="992"/>
      <w:gridCol w:w="425"/>
    </w:tblGrid>
    <w:tr w:rsidR="00050CBE" w14:paraId="62071816" w14:textId="77777777" w:rsidTr="008A5116">
      <w:trPr>
        <w:cantSplit/>
      </w:trPr>
      <w:tc>
        <w:tcPr>
          <w:tcW w:w="1951" w:type="dxa"/>
          <w:gridSpan w:val="2"/>
        </w:tcPr>
        <w:p w14:paraId="24A42F6A" w14:textId="77777777" w:rsidR="00050CBE" w:rsidRDefault="00050CBE" w:rsidP="00501666">
          <w:pPr>
            <w:pStyle w:val="a9"/>
            <w:jc w:val="center"/>
            <w:rPr>
              <w:b/>
              <w:sz w:val="16"/>
            </w:rPr>
          </w:pPr>
          <w:r>
            <w:rPr>
              <w:b/>
              <w:sz w:val="16"/>
              <w:lang w:bidi="en-US"/>
            </w:rPr>
            <w:t>Amendments</w:t>
          </w:r>
        </w:p>
      </w:tc>
      <w:tc>
        <w:tcPr>
          <w:tcW w:w="6299" w:type="dxa"/>
          <w:vMerge w:val="restart"/>
          <w:tcBorders>
            <w:right w:val="nil"/>
          </w:tcBorders>
        </w:tcPr>
        <w:p w14:paraId="49BBCE13" w14:textId="77777777" w:rsidR="00050CBE" w:rsidRDefault="00050CBE" w:rsidP="00501666">
          <w:pPr>
            <w:pStyle w:val="a9"/>
            <w:jc w:val="center"/>
            <w:rPr>
              <w:b/>
              <w:bCs/>
              <w:sz w:val="16"/>
            </w:rPr>
          </w:pPr>
          <w:r>
            <w:rPr>
              <w:b/>
              <w:sz w:val="16"/>
              <w:lang w:bidi="en-US"/>
            </w:rPr>
            <w:t xml:space="preserve">Р 05.01-02-16 </w:t>
          </w:r>
        </w:p>
        <w:p w14:paraId="44DD7D34"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992" w:type="dxa"/>
          <w:tcBorders>
            <w:left w:val="single" w:sz="4" w:space="0" w:color="auto"/>
          </w:tcBorders>
        </w:tcPr>
        <w:p w14:paraId="0019069E" w14:textId="77777777" w:rsidR="00050CBE" w:rsidRDefault="00050CBE" w:rsidP="00501666">
          <w:pPr>
            <w:pStyle w:val="a9"/>
            <w:rPr>
              <w:sz w:val="16"/>
            </w:rPr>
          </w:pPr>
          <w:r>
            <w:rPr>
              <w:sz w:val="16"/>
              <w:lang w:bidi="en-US"/>
            </w:rPr>
            <w:t>Page</w:t>
          </w:r>
        </w:p>
      </w:tc>
      <w:tc>
        <w:tcPr>
          <w:tcW w:w="425" w:type="dxa"/>
        </w:tcPr>
        <w:p w14:paraId="5B1F7CE4" w14:textId="6130B39E"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4</w:t>
          </w:r>
          <w:r>
            <w:rPr>
              <w:rStyle w:val="ab"/>
              <w:sz w:val="16"/>
              <w:lang w:bidi="en-US"/>
            </w:rPr>
            <w:fldChar w:fldCharType="end"/>
          </w:r>
        </w:p>
      </w:tc>
    </w:tr>
    <w:tr w:rsidR="00050CBE" w14:paraId="68E5E319" w14:textId="77777777" w:rsidTr="008A5116">
      <w:trPr>
        <w:cantSplit/>
      </w:trPr>
      <w:tc>
        <w:tcPr>
          <w:tcW w:w="1162" w:type="dxa"/>
        </w:tcPr>
        <w:p w14:paraId="4533E2A0" w14:textId="77777777" w:rsidR="00050CBE" w:rsidRDefault="00050CBE" w:rsidP="00501666">
          <w:pPr>
            <w:pStyle w:val="a9"/>
            <w:rPr>
              <w:sz w:val="16"/>
            </w:rPr>
          </w:pPr>
          <w:r>
            <w:rPr>
              <w:sz w:val="16"/>
              <w:lang w:bidi="en-US"/>
            </w:rPr>
            <w:t>Number</w:t>
          </w:r>
        </w:p>
      </w:tc>
      <w:tc>
        <w:tcPr>
          <w:tcW w:w="789" w:type="dxa"/>
        </w:tcPr>
        <w:p w14:paraId="7289FDC5" w14:textId="77777777" w:rsidR="00050CBE" w:rsidRDefault="00050CBE" w:rsidP="00501666">
          <w:pPr>
            <w:pStyle w:val="a9"/>
            <w:jc w:val="center"/>
            <w:rPr>
              <w:sz w:val="16"/>
            </w:rPr>
          </w:pPr>
        </w:p>
      </w:tc>
      <w:tc>
        <w:tcPr>
          <w:tcW w:w="6299" w:type="dxa"/>
          <w:vMerge/>
          <w:tcBorders>
            <w:right w:val="nil"/>
          </w:tcBorders>
        </w:tcPr>
        <w:p w14:paraId="32D9731E" w14:textId="77777777" w:rsidR="00050CBE" w:rsidRDefault="00050CBE" w:rsidP="00501666">
          <w:pPr>
            <w:pStyle w:val="a9"/>
          </w:pPr>
        </w:p>
      </w:tc>
      <w:tc>
        <w:tcPr>
          <w:tcW w:w="992" w:type="dxa"/>
          <w:vMerge w:val="restart"/>
          <w:tcBorders>
            <w:left w:val="single" w:sz="4" w:space="0" w:color="auto"/>
          </w:tcBorders>
        </w:tcPr>
        <w:p w14:paraId="5B2205D0" w14:textId="77777777" w:rsidR="00050CBE" w:rsidRDefault="00050CBE" w:rsidP="00501666">
          <w:pPr>
            <w:pStyle w:val="a9"/>
            <w:rPr>
              <w:sz w:val="16"/>
            </w:rPr>
          </w:pPr>
          <w:r>
            <w:rPr>
              <w:sz w:val="16"/>
              <w:lang w:bidi="en-US"/>
            </w:rPr>
            <w:t>Number of pages</w:t>
          </w:r>
        </w:p>
      </w:tc>
      <w:tc>
        <w:tcPr>
          <w:tcW w:w="425" w:type="dxa"/>
          <w:vMerge w:val="restart"/>
        </w:tcPr>
        <w:p w14:paraId="4345D414" w14:textId="37D91D04"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076EA7BE" w14:textId="77777777" w:rsidTr="008A5116">
      <w:trPr>
        <w:cantSplit/>
        <w:trHeight w:val="225"/>
      </w:trPr>
      <w:tc>
        <w:tcPr>
          <w:tcW w:w="1162" w:type="dxa"/>
        </w:tcPr>
        <w:p w14:paraId="56461C22" w14:textId="77777777" w:rsidR="00050CBE" w:rsidRDefault="00050CBE" w:rsidP="00501666">
          <w:pPr>
            <w:pStyle w:val="a9"/>
            <w:rPr>
              <w:sz w:val="16"/>
            </w:rPr>
          </w:pPr>
          <w:r>
            <w:rPr>
              <w:sz w:val="16"/>
              <w:lang w:bidi="en-US"/>
            </w:rPr>
            <w:t>Date</w:t>
          </w:r>
        </w:p>
      </w:tc>
      <w:tc>
        <w:tcPr>
          <w:tcW w:w="789" w:type="dxa"/>
        </w:tcPr>
        <w:p w14:paraId="5AB22D53" w14:textId="77777777" w:rsidR="00050CBE" w:rsidRDefault="00050CBE" w:rsidP="00501666">
          <w:pPr>
            <w:pStyle w:val="a9"/>
            <w:jc w:val="center"/>
            <w:rPr>
              <w:sz w:val="16"/>
            </w:rPr>
          </w:pPr>
        </w:p>
      </w:tc>
      <w:tc>
        <w:tcPr>
          <w:tcW w:w="6299" w:type="dxa"/>
          <w:vMerge/>
          <w:tcBorders>
            <w:right w:val="single" w:sz="4" w:space="0" w:color="auto"/>
          </w:tcBorders>
        </w:tcPr>
        <w:p w14:paraId="0081B55A" w14:textId="77777777" w:rsidR="00050CBE" w:rsidRDefault="00050CBE" w:rsidP="00501666">
          <w:pPr>
            <w:pStyle w:val="a9"/>
          </w:pPr>
        </w:p>
      </w:tc>
      <w:tc>
        <w:tcPr>
          <w:tcW w:w="992" w:type="dxa"/>
          <w:vMerge/>
          <w:tcBorders>
            <w:left w:val="single" w:sz="4" w:space="0" w:color="auto"/>
          </w:tcBorders>
        </w:tcPr>
        <w:p w14:paraId="0B16FC44" w14:textId="77777777" w:rsidR="00050CBE" w:rsidRDefault="00050CBE" w:rsidP="00501666">
          <w:pPr>
            <w:pStyle w:val="a9"/>
          </w:pPr>
        </w:p>
      </w:tc>
      <w:tc>
        <w:tcPr>
          <w:tcW w:w="425" w:type="dxa"/>
          <w:vMerge/>
        </w:tcPr>
        <w:p w14:paraId="0BD86385" w14:textId="77777777" w:rsidR="00050CBE" w:rsidRDefault="00050CBE" w:rsidP="00501666">
          <w:pPr>
            <w:pStyle w:val="a9"/>
          </w:pPr>
        </w:p>
      </w:tc>
    </w:tr>
    <w:tr w:rsidR="00050CBE" w14:paraId="38CCE873" w14:textId="77777777" w:rsidTr="008A5116">
      <w:trPr>
        <w:cantSplit/>
        <w:trHeight w:val="86"/>
      </w:trPr>
      <w:tc>
        <w:tcPr>
          <w:tcW w:w="9667" w:type="dxa"/>
          <w:gridSpan w:val="5"/>
          <w:vAlign w:val="center"/>
        </w:tcPr>
        <w:p w14:paraId="3B25EB9E"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27FE500E" w14:textId="77777777" w:rsidR="00050CBE" w:rsidRPr="008A5116" w:rsidRDefault="00050CBE">
    <w:pPr>
      <w:pStyle w:val="a9"/>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134"/>
      <w:gridCol w:w="463"/>
    </w:tblGrid>
    <w:tr w:rsidR="00050CBE" w14:paraId="2EE8AA7D" w14:textId="77777777" w:rsidTr="00501666">
      <w:trPr>
        <w:cantSplit/>
      </w:trPr>
      <w:tc>
        <w:tcPr>
          <w:tcW w:w="1951" w:type="dxa"/>
          <w:gridSpan w:val="2"/>
        </w:tcPr>
        <w:p w14:paraId="7EC2D5B7"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138DCAFD" w14:textId="77777777" w:rsidR="00050CBE" w:rsidRDefault="00050CBE" w:rsidP="00501666">
          <w:pPr>
            <w:pStyle w:val="a9"/>
            <w:jc w:val="center"/>
            <w:rPr>
              <w:b/>
              <w:bCs/>
              <w:sz w:val="16"/>
            </w:rPr>
          </w:pPr>
          <w:r>
            <w:rPr>
              <w:b/>
              <w:sz w:val="16"/>
              <w:lang w:bidi="en-US"/>
            </w:rPr>
            <w:t xml:space="preserve">Р 05.01-02-16 </w:t>
          </w:r>
        </w:p>
        <w:p w14:paraId="41B108FA"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1134" w:type="dxa"/>
          <w:tcBorders>
            <w:left w:val="single" w:sz="4" w:space="0" w:color="auto"/>
          </w:tcBorders>
        </w:tcPr>
        <w:p w14:paraId="3FB23A15" w14:textId="77777777" w:rsidR="00050CBE" w:rsidRDefault="00050CBE" w:rsidP="00501666">
          <w:pPr>
            <w:pStyle w:val="a9"/>
            <w:rPr>
              <w:sz w:val="16"/>
            </w:rPr>
          </w:pPr>
          <w:r>
            <w:rPr>
              <w:sz w:val="16"/>
              <w:lang w:bidi="en-US"/>
            </w:rPr>
            <w:t>Page</w:t>
          </w:r>
        </w:p>
      </w:tc>
      <w:tc>
        <w:tcPr>
          <w:tcW w:w="463" w:type="dxa"/>
        </w:tcPr>
        <w:p w14:paraId="336B1A9C" w14:textId="17141FC7"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5</w:t>
          </w:r>
          <w:r>
            <w:rPr>
              <w:rStyle w:val="ab"/>
              <w:sz w:val="16"/>
              <w:lang w:bidi="en-US"/>
            </w:rPr>
            <w:fldChar w:fldCharType="end"/>
          </w:r>
        </w:p>
      </w:tc>
    </w:tr>
    <w:tr w:rsidR="00050CBE" w14:paraId="559523DF" w14:textId="77777777" w:rsidTr="00501666">
      <w:trPr>
        <w:cantSplit/>
      </w:trPr>
      <w:tc>
        <w:tcPr>
          <w:tcW w:w="817" w:type="dxa"/>
        </w:tcPr>
        <w:p w14:paraId="2EE152C1" w14:textId="77777777" w:rsidR="00050CBE" w:rsidRDefault="00050CBE" w:rsidP="00501666">
          <w:pPr>
            <w:pStyle w:val="a9"/>
            <w:rPr>
              <w:sz w:val="16"/>
            </w:rPr>
          </w:pPr>
          <w:r>
            <w:rPr>
              <w:sz w:val="16"/>
              <w:lang w:bidi="en-US"/>
            </w:rPr>
            <w:t>Number</w:t>
          </w:r>
        </w:p>
      </w:tc>
      <w:tc>
        <w:tcPr>
          <w:tcW w:w="1134" w:type="dxa"/>
        </w:tcPr>
        <w:p w14:paraId="15308BAF" w14:textId="77777777" w:rsidR="00050CBE" w:rsidRPr="003E3751" w:rsidRDefault="00050CBE" w:rsidP="00501666">
          <w:pPr>
            <w:pStyle w:val="a9"/>
            <w:jc w:val="center"/>
            <w:rPr>
              <w:sz w:val="16"/>
            </w:rPr>
          </w:pPr>
          <w:r w:rsidRPr="003E3751">
            <w:rPr>
              <w:sz w:val="16"/>
              <w:lang w:bidi="en-US"/>
            </w:rPr>
            <w:t>1</w:t>
          </w:r>
        </w:p>
      </w:tc>
      <w:tc>
        <w:tcPr>
          <w:tcW w:w="5812" w:type="dxa"/>
          <w:vMerge/>
          <w:tcBorders>
            <w:right w:val="nil"/>
          </w:tcBorders>
        </w:tcPr>
        <w:p w14:paraId="026B7CB0" w14:textId="77777777" w:rsidR="00050CBE" w:rsidRDefault="00050CBE" w:rsidP="00501666">
          <w:pPr>
            <w:pStyle w:val="a9"/>
          </w:pPr>
        </w:p>
      </w:tc>
      <w:tc>
        <w:tcPr>
          <w:tcW w:w="1134" w:type="dxa"/>
          <w:vMerge w:val="restart"/>
          <w:tcBorders>
            <w:left w:val="single" w:sz="4" w:space="0" w:color="auto"/>
          </w:tcBorders>
        </w:tcPr>
        <w:p w14:paraId="709B23AE" w14:textId="77777777" w:rsidR="00050CBE" w:rsidRDefault="00050CBE" w:rsidP="00501666">
          <w:pPr>
            <w:pStyle w:val="a9"/>
            <w:rPr>
              <w:sz w:val="16"/>
            </w:rPr>
          </w:pPr>
          <w:r>
            <w:rPr>
              <w:sz w:val="16"/>
              <w:lang w:bidi="en-US"/>
            </w:rPr>
            <w:t>Number of pages</w:t>
          </w:r>
        </w:p>
      </w:tc>
      <w:tc>
        <w:tcPr>
          <w:tcW w:w="463" w:type="dxa"/>
          <w:vMerge w:val="restart"/>
        </w:tcPr>
        <w:p w14:paraId="0AB4CFD0" w14:textId="649F7883"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6A868FFB" w14:textId="77777777" w:rsidTr="00501666">
      <w:trPr>
        <w:cantSplit/>
        <w:trHeight w:val="225"/>
      </w:trPr>
      <w:tc>
        <w:tcPr>
          <w:tcW w:w="817" w:type="dxa"/>
        </w:tcPr>
        <w:p w14:paraId="558DFC86" w14:textId="77777777" w:rsidR="00050CBE" w:rsidRDefault="00050CBE" w:rsidP="00501666">
          <w:pPr>
            <w:pStyle w:val="a9"/>
            <w:rPr>
              <w:sz w:val="16"/>
            </w:rPr>
          </w:pPr>
          <w:r>
            <w:rPr>
              <w:sz w:val="16"/>
              <w:lang w:bidi="en-US"/>
            </w:rPr>
            <w:t>Date</w:t>
          </w:r>
        </w:p>
      </w:tc>
      <w:tc>
        <w:tcPr>
          <w:tcW w:w="1134" w:type="dxa"/>
        </w:tcPr>
        <w:p w14:paraId="431D8AB4" w14:textId="77777777" w:rsidR="00050CBE" w:rsidRPr="003E3751" w:rsidRDefault="00050CBE" w:rsidP="00BA4A91">
          <w:pPr>
            <w:pStyle w:val="a9"/>
            <w:jc w:val="center"/>
            <w:rPr>
              <w:sz w:val="16"/>
            </w:rPr>
          </w:pPr>
          <w:r>
            <w:rPr>
              <w:sz w:val="16"/>
              <w:lang w:bidi="en-US"/>
            </w:rPr>
            <w:t>19.12.2016</w:t>
          </w:r>
        </w:p>
      </w:tc>
      <w:tc>
        <w:tcPr>
          <w:tcW w:w="5812" w:type="dxa"/>
          <w:vMerge/>
          <w:tcBorders>
            <w:right w:val="single" w:sz="4" w:space="0" w:color="auto"/>
          </w:tcBorders>
        </w:tcPr>
        <w:p w14:paraId="5F5EF60D" w14:textId="77777777" w:rsidR="00050CBE" w:rsidRDefault="00050CBE" w:rsidP="00501666">
          <w:pPr>
            <w:pStyle w:val="a9"/>
          </w:pPr>
        </w:p>
      </w:tc>
      <w:tc>
        <w:tcPr>
          <w:tcW w:w="1134" w:type="dxa"/>
          <w:vMerge/>
          <w:tcBorders>
            <w:left w:val="single" w:sz="4" w:space="0" w:color="auto"/>
          </w:tcBorders>
        </w:tcPr>
        <w:p w14:paraId="591248AF" w14:textId="77777777" w:rsidR="00050CBE" w:rsidRDefault="00050CBE" w:rsidP="00501666">
          <w:pPr>
            <w:pStyle w:val="a9"/>
          </w:pPr>
        </w:p>
      </w:tc>
      <w:tc>
        <w:tcPr>
          <w:tcW w:w="463" w:type="dxa"/>
          <w:vMerge/>
        </w:tcPr>
        <w:p w14:paraId="2D7B33FF" w14:textId="77777777" w:rsidR="00050CBE" w:rsidRDefault="00050CBE" w:rsidP="00501666">
          <w:pPr>
            <w:pStyle w:val="a9"/>
          </w:pPr>
        </w:p>
      </w:tc>
    </w:tr>
    <w:tr w:rsidR="00050CBE" w14:paraId="29DB3099" w14:textId="77777777" w:rsidTr="00501666">
      <w:trPr>
        <w:cantSplit/>
        <w:trHeight w:val="86"/>
      </w:trPr>
      <w:tc>
        <w:tcPr>
          <w:tcW w:w="9360" w:type="dxa"/>
          <w:gridSpan w:val="5"/>
          <w:vAlign w:val="center"/>
        </w:tcPr>
        <w:p w14:paraId="474E81ED"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58E42CB5" w14:textId="77777777" w:rsidR="00050CBE" w:rsidRDefault="00050CB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134"/>
      <w:gridCol w:w="463"/>
    </w:tblGrid>
    <w:tr w:rsidR="00050CBE" w14:paraId="294DC577" w14:textId="77777777" w:rsidTr="00501666">
      <w:trPr>
        <w:cantSplit/>
      </w:trPr>
      <w:tc>
        <w:tcPr>
          <w:tcW w:w="1951" w:type="dxa"/>
          <w:gridSpan w:val="2"/>
        </w:tcPr>
        <w:p w14:paraId="7A2DA64D"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4451E3B7" w14:textId="77777777" w:rsidR="00050CBE" w:rsidRDefault="00050CBE" w:rsidP="00501666">
          <w:pPr>
            <w:pStyle w:val="a9"/>
            <w:jc w:val="center"/>
            <w:rPr>
              <w:b/>
              <w:bCs/>
              <w:sz w:val="16"/>
            </w:rPr>
          </w:pPr>
          <w:r>
            <w:rPr>
              <w:b/>
              <w:sz w:val="16"/>
              <w:lang w:bidi="en-US"/>
            </w:rPr>
            <w:t xml:space="preserve">Р 05.01-02-16 </w:t>
          </w:r>
        </w:p>
        <w:p w14:paraId="1499B42E"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1134" w:type="dxa"/>
          <w:tcBorders>
            <w:left w:val="single" w:sz="4" w:space="0" w:color="auto"/>
          </w:tcBorders>
        </w:tcPr>
        <w:p w14:paraId="67A2143D" w14:textId="77777777" w:rsidR="00050CBE" w:rsidRDefault="00050CBE" w:rsidP="00501666">
          <w:pPr>
            <w:pStyle w:val="a9"/>
            <w:rPr>
              <w:sz w:val="16"/>
            </w:rPr>
          </w:pPr>
          <w:r>
            <w:rPr>
              <w:sz w:val="16"/>
              <w:lang w:bidi="en-US"/>
            </w:rPr>
            <w:t>Page</w:t>
          </w:r>
        </w:p>
      </w:tc>
      <w:tc>
        <w:tcPr>
          <w:tcW w:w="463" w:type="dxa"/>
        </w:tcPr>
        <w:p w14:paraId="4FEF4598" w14:textId="0F4F19BC"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6</w:t>
          </w:r>
          <w:r>
            <w:rPr>
              <w:rStyle w:val="ab"/>
              <w:sz w:val="16"/>
              <w:lang w:bidi="en-US"/>
            </w:rPr>
            <w:fldChar w:fldCharType="end"/>
          </w:r>
        </w:p>
      </w:tc>
    </w:tr>
    <w:tr w:rsidR="00050CBE" w14:paraId="50DF03B7" w14:textId="77777777" w:rsidTr="00501666">
      <w:trPr>
        <w:cantSplit/>
      </w:trPr>
      <w:tc>
        <w:tcPr>
          <w:tcW w:w="817" w:type="dxa"/>
        </w:tcPr>
        <w:p w14:paraId="279D39A1" w14:textId="77777777" w:rsidR="00050CBE" w:rsidRDefault="00050CBE" w:rsidP="00501666">
          <w:pPr>
            <w:pStyle w:val="a9"/>
            <w:rPr>
              <w:sz w:val="16"/>
            </w:rPr>
          </w:pPr>
          <w:r>
            <w:rPr>
              <w:sz w:val="16"/>
              <w:lang w:bidi="en-US"/>
            </w:rPr>
            <w:t>Number</w:t>
          </w:r>
        </w:p>
      </w:tc>
      <w:tc>
        <w:tcPr>
          <w:tcW w:w="1134" w:type="dxa"/>
        </w:tcPr>
        <w:p w14:paraId="55B88F55" w14:textId="77777777" w:rsidR="00050CBE" w:rsidRPr="003E3751" w:rsidRDefault="00050CBE" w:rsidP="008A5116">
          <w:pPr>
            <w:pStyle w:val="a9"/>
            <w:jc w:val="center"/>
            <w:rPr>
              <w:sz w:val="16"/>
            </w:rPr>
          </w:pPr>
          <w:r w:rsidRPr="003E3751">
            <w:rPr>
              <w:sz w:val="16"/>
              <w:lang w:bidi="en-US"/>
            </w:rPr>
            <w:t>1</w:t>
          </w:r>
        </w:p>
      </w:tc>
      <w:tc>
        <w:tcPr>
          <w:tcW w:w="5812" w:type="dxa"/>
          <w:vMerge/>
          <w:tcBorders>
            <w:right w:val="nil"/>
          </w:tcBorders>
        </w:tcPr>
        <w:p w14:paraId="245F9269" w14:textId="77777777" w:rsidR="00050CBE" w:rsidRDefault="00050CBE" w:rsidP="00501666">
          <w:pPr>
            <w:pStyle w:val="a9"/>
          </w:pPr>
        </w:p>
      </w:tc>
      <w:tc>
        <w:tcPr>
          <w:tcW w:w="1134" w:type="dxa"/>
          <w:vMerge w:val="restart"/>
          <w:tcBorders>
            <w:left w:val="single" w:sz="4" w:space="0" w:color="auto"/>
          </w:tcBorders>
        </w:tcPr>
        <w:p w14:paraId="01809A85" w14:textId="77777777" w:rsidR="00050CBE" w:rsidRDefault="00050CBE" w:rsidP="00501666">
          <w:pPr>
            <w:pStyle w:val="a9"/>
            <w:rPr>
              <w:sz w:val="16"/>
            </w:rPr>
          </w:pPr>
          <w:r>
            <w:rPr>
              <w:sz w:val="16"/>
              <w:lang w:bidi="en-US"/>
            </w:rPr>
            <w:t>Number of pages</w:t>
          </w:r>
        </w:p>
      </w:tc>
      <w:tc>
        <w:tcPr>
          <w:tcW w:w="463" w:type="dxa"/>
          <w:vMerge w:val="restart"/>
        </w:tcPr>
        <w:p w14:paraId="3DB481A9" w14:textId="1F61B6ED"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5C28775A" w14:textId="77777777" w:rsidTr="00501666">
      <w:trPr>
        <w:cantSplit/>
        <w:trHeight w:val="225"/>
      </w:trPr>
      <w:tc>
        <w:tcPr>
          <w:tcW w:w="817" w:type="dxa"/>
        </w:tcPr>
        <w:p w14:paraId="169E6830" w14:textId="77777777" w:rsidR="00050CBE" w:rsidRDefault="00050CBE" w:rsidP="00501666">
          <w:pPr>
            <w:pStyle w:val="a9"/>
            <w:rPr>
              <w:sz w:val="16"/>
            </w:rPr>
          </w:pPr>
          <w:r>
            <w:rPr>
              <w:sz w:val="16"/>
              <w:lang w:bidi="en-US"/>
            </w:rPr>
            <w:t>Date</w:t>
          </w:r>
        </w:p>
      </w:tc>
      <w:tc>
        <w:tcPr>
          <w:tcW w:w="1134" w:type="dxa"/>
        </w:tcPr>
        <w:p w14:paraId="560FB1B5" w14:textId="77777777" w:rsidR="00050CBE" w:rsidRPr="003E3751" w:rsidRDefault="00050CBE" w:rsidP="00BA4A91">
          <w:pPr>
            <w:pStyle w:val="a9"/>
            <w:jc w:val="center"/>
            <w:rPr>
              <w:sz w:val="16"/>
            </w:rPr>
          </w:pPr>
          <w:r>
            <w:rPr>
              <w:sz w:val="16"/>
              <w:lang w:bidi="en-US"/>
            </w:rPr>
            <w:t>19.12.2016</w:t>
          </w:r>
        </w:p>
      </w:tc>
      <w:tc>
        <w:tcPr>
          <w:tcW w:w="5812" w:type="dxa"/>
          <w:vMerge/>
          <w:tcBorders>
            <w:right w:val="single" w:sz="4" w:space="0" w:color="auto"/>
          </w:tcBorders>
        </w:tcPr>
        <w:p w14:paraId="33215667" w14:textId="77777777" w:rsidR="00050CBE" w:rsidRDefault="00050CBE" w:rsidP="00501666">
          <w:pPr>
            <w:pStyle w:val="a9"/>
          </w:pPr>
        </w:p>
      </w:tc>
      <w:tc>
        <w:tcPr>
          <w:tcW w:w="1134" w:type="dxa"/>
          <w:vMerge/>
          <w:tcBorders>
            <w:left w:val="single" w:sz="4" w:space="0" w:color="auto"/>
          </w:tcBorders>
        </w:tcPr>
        <w:p w14:paraId="20FC8B9B" w14:textId="77777777" w:rsidR="00050CBE" w:rsidRDefault="00050CBE" w:rsidP="00501666">
          <w:pPr>
            <w:pStyle w:val="a9"/>
          </w:pPr>
        </w:p>
      </w:tc>
      <w:tc>
        <w:tcPr>
          <w:tcW w:w="463" w:type="dxa"/>
          <w:vMerge/>
        </w:tcPr>
        <w:p w14:paraId="13847927" w14:textId="77777777" w:rsidR="00050CBE" w:rsidRDefault="00050CBE" w:rsidP="00501666">
          <w:pPr>
            <w:pStyle w:val="a9"/>
          </w:pPr>
        </w:p>
      </w:tc>
    </w:tr>
    <w:tr w:rsidR="00050CBE" w14:paraId="629B14FB" w14:textId="77777777" w:rsidTr="00501666">
      <w:trPr>
        <w:cantSplit/>
        <w:trHeight w:val="86"/>
      </w:trPr>
      <w:tc>
        <w:tcPr>
          <w:tcW w:w="9360" w:type="dxa"/>
          <w:gridSpan w:val="5"/>
          <w:vAlign w:val="center"/>
        </w:tcPr>
        <w:p w14:paraId="17779BA7"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7280CDAD" w14:textId="77777777" w:rsidR="00050CBE" w:rsidRDefault="00050CBE">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134"/>
      <w:gridCol w:w="463"/>
    </w:tblGrid>
    <w:tr w:rsidR="00050CBE" w14:paraId="3BDBD3BC" w14:textId="77777777" w:rsidTr="00501666">
      <w:trPr>
        <w:cantSplit/>
      </w:trPr>
      <w:tc>
        <w:tcPr>
          <w:tcW w:w="1951" w:type="dxa"/>
          <w:gridSpan w:val="2"/>
        </w:tcPr>
        <w:p w14:paraId="30F1D170"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47FC7514" w14:textId="77777777" w:rsidR="00050CBE" w:rsidRDefault="00050CBE" w:rsidP="00501666">
          <w:pPr>
            <w:pStyle w:val="a9"/>
            <w:jc w:val="center"/>
            <w:rPr>
              <w:b/>
              <w:bCs/>
              <w:sz w:val="16"/>
            </w:rPr>
          </w:pPr>
          <w:r>
            <w:rPr>
              <w:b/>
              <w:sz w:val="16"/>
              <w:lang w:bidi="en-US"/>
            </w:rPr>
            <w:t xml:space="preserve">Р 05.01-02-16 </w:t>
          </w:r>
        </w:p>
        <w:p w14:paraId="3B244D5E"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1134" w:type="dxa"/>
          <w:tcBorders>
            <w:left w:val="single" w:sz="4" w:space="0" w:color="auto"/>
          </w:tcBorders>
        </w:tcPr>
        <w:p w14:paraId="7AB8E576" w14:textId="77777777" w:rsidR="00050CBE" w:rsidRDefault="00050CBE" w:rsidP="00501666">
          <w:pPr>
            <w:pStyle w:val="a9"/>
            <w:rPr>
              <w:sz w:val="16"/>
            </w:rPr>
          </w:pPr>
          <w:r>
            <w:rPr>
              <w:sz w:val="16"/>
              <w:lang w:bidi="en-US"/>
            </w:rPr>
            <w:t>Page</w:t>
          </w:r>
        </w:p>
      </w:tc>
      <w:tc>
        <w:tcPr>
          <w:tcW w:w="463" w:type="dxa"/>
        </w:tcPr>
        <w:p w14:paraId="2247E9AA" w14:textId="5D839666"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12</w:t>
          </w:r>
          <w:r>
            <w:rPr>
              <w:rStyle w:val="ab"/>
              <w:sz w:val="16"/>
              <w:lang w:bidi="en-US"/>
            </w:rPr>
            <w:fldChar w:fldCharType="end"/>
          </w:r>
        </w:p>
      </w:tc>
    </w:tr>
    <w:tr w:rsidR="00050CBE" w14:paraId="4932A379" w14:textId="77777777" w:rsidTr="00501666">
      <w:trPr>
        <w:cantSplit/>
      </w:trPr>
      <w:tc>
        <w:tcPr>
          <w:tcW w:w="817" w:type="dxa"/>
        </w:tcPr>
        <w:p w14:paraId="7B5696E1" w14:textId="77777777" w:rsidR="00050CBE" w:rsidRDefault="00050CBE" w:rsidP="00501666">
          <w:pPr>
            <w:pStyle w:val="a9"/>
            <w:rPr>
              <w:sz w:val="16"/>
            </w:rPr>
          </w:pPr>
          <w:r>
            <w:rPr>
              <w:sz w:val="16"/>
              <w:lang w:bidi="en-US"/>
            </w:rPr>
            <w:t>Number</w:t>
          </w:r>
        </w:p>
      </w:tc>
      <w:tc>
        <w:tcPr>
          <w:tcW w:w="1134" w:type="dxa"/>
        </w:tcPr>
        <w:p w14:paraId="43E72FCC" w14:textId="77777777" w:rsidR="00050CBE" w:rsidRDefault="00050CBE" w:rsidP="00501666">
          <w:pPr>
            <w:pStyle w:val="a9"/>
            <w:jc w:val="center"/>
            <w:rPr>
              <w:sz w:val="16"/>
            </w:rPr>
          </w:pPr>
        </w:p>
      </w:tc>
      <w:tc>
        <w:tcPr>
          <w:tcW w:w="5812" w:type="dxa"/>
          <w:vMerge/>
          <w:tcBorders>
            <w:right w:val="nil"/>
          </w:tcBorders>
        </w:tcPr>
        <w:p w14:paraId="17217AE8" w14:textId="77777777" w:rsidR="00050CBE" w:rsidRDefault="00050CBE" w:rsidP="00501666">
          <w:pPr>
            <w:pStyle w:val="a9"/>
          </w:pPr>
        </w:p>
      </w:tc>
      <w:tc>
        <w:tcPr>
          <w:tcW w:w="1134" w:type="dxa"/>
          <w:vMerge w:val="restart"/>
          <w:tcBorders>
            <w:left w:val="single" w:sz="4" w:space="0" w:color="auto"/>
          </w:tcBorders>
        </w:tcPr>
        <w:p w14:paraId="7A74C8EE" w14:textId="77777777" w:rsidR="00050CBE" w:rsidRDefault="00050CBE" w:rsidP="00501666">
          <w:pPr>
            <w:pStyle w:val="a9"/>
            <w:rPr>
              <w:sz w:val="16"/>
            </w:rPr>
          </w:pPr>
          <w:r>
            <w:rPr>
              <w:sz w:val="16"/>
              <w:lang w:bidi="en-US"/>
            </w:rPr>
            <w:t>Number of pages</w:t>
          </w:r>
        </w:p>
      </w:tc>
      <w:tc>
        <w:tcPr>
          <w:tcW w:w="463" w:type="dxa"/>
          <w:vMerge w:val="restart"/>
        </w:tcPr>
        <w:p w14:paraId="6D4D4A92" w14:textId="226D4A38"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55A87AB7" w14:textId="77777777" w:rsidTr="00501666">
      <w:trPr>
        <w:cantSplit/>
        <w:trHeight w:val="225"/>
      </w:trPr>
      <w:tc>
        <w:tcPr>
          <w:tcW w:w="817" w:type="dxa"/>
        </w:tcPr>
        <w:p w14:paraId="36B62A1B" w14:textId="77777777" w:rsidR="00050CBE" w:rsidRDefault="00050CBE" w:rsidP="00501666">
          <w:pPr>
            <w:pStyle w:val="a9"/>
            <w:rPr>
              <w:sz w:val="16"/>
            </w:rPr>
          </w:pPr>
          <w:r>
            <w:rPr>
              <w:sz w:val="16"/>
              <w:lang w:bidi="en-US"/>
            </w:rPr>
            <w:t>Date</w:t>
          </w:r>
        </w:p>
      </w:tc>
      <w:tc>
        <w:tcPr>
          <w:tcW w:w="1134" w:type="dxa"/>
        </w:tcPr>
        <w:p w14:paraId="057A1CC9" w14:textId="77777777" w:rsidR="00050CBE" w:rsidRDefault="00050CBE" w:rsidP="00501666">
          <w:pPr>
            <w:pStyle w:val="a9"/>
            <w:jc w:val="center"/>
            <w:rPr>
              <w:sz w:val="16"/>
            </w:rPr>
          </w:pPr>
        </w:p>
      </w:tc>
      <w:tc>
        <w:tcPr>
          <w:tcW w:w="5812" w:type="dxa"/>
          <w:vMerge/>
          <w:tcBorders>
            <w:right w:val="single" w:sz="4" w:space="0" w:color="auto"/>
          </w:tcBorders>
        </w:tcPr>
        <w:p w14:paraId="38AF0FBB" w14:textId="77777777" w:rsidR="00050CBE" w:rsidRDefault="00050CBE" w:rsidP="00501666">
          <w:pPr>
            <w:pStyle w:val="a9"/>
          </w:pPr>
        </w:p>
      </w:tc>
      <w:tc>
        <w:tcPr>
          <w:tcW w:w="1134" w:type="dxa"/>
          <w:vMerge/>
          <w:tcBorders>
            <w:left w:val="single" w:sz="4" w:space="0" w:color="auto"/>
          </w:tcBorders>
        </w:tcPr>
        <w:p w14:paraId="2EFB4211" w14:textId="77777777" w:rsidR="00050CBE" w:rsidRDefault="00050CBE" w:rsidP="00501666">
          <w:pPr>
            <w:pStyle w:val="a9"/>
          </w:pPr>
        </w:p>
      </w:tc>
      <w:tc>
        <w:tcPr>
          <w:tcW w:w="463" w:type="dxa"/>
          <w:vMerge/>
        </w:tcPr>
        <w:p w14:paraId="78224470" w14:textId="77777777" w:rsidR="00050CBE" w:rsidRDefault="00050CBE" w:rsidP="00501666">
          <w:pPr>
            <w:pStyle w:val="a9"/>
          </w:pPr>
        </w:p>
      </w:tc>
    </w:tr>
    <w:tr w:rsidR="00050CBE" w14:paraId="1F7AB0CE" w14:textId="77777777" w:rsidTr="00501666">
      <w:trPr>
        <w:cantSplit/>
        <w:trHeight w:val="86"/>
      </w:trPr>
      <w:tc>
        <w:tcPr>
          <w:tcW w:w="9360" w:type="dxa"/>
          <w:gridSpan w:val="5"/>
          <w:vAlign w:val="center"/>
        </w:tcPr>
        <w:p w14:paraId="3B78AC67"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40DD89F4" w14:textId="77777777" w:rsidR="00050CBE" w:rsidRDefault="00050CBE">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30"/>
      <w:gridCol w:w="6157"/>
      <w:gridCol w:w="992"/>
      <w:gridCol w:w="567"/>
    </w:tblGrid>
    <w:tr w:rsidR="00050CBE" w14:paraId="6791741F" w14:textId="77777777" w:rsidTr="008A5116">
      <w:trPr>
        <w:cantSplit/>
      </w:trPr>
      <w:tc>
        <w:tcPr>
          <w:tcW w:w="1951" w:type="dxa"/>
          <w:gridSpan w:val="2"/>
        </w:tcPr>
        <w:p w14:paraId="06B31E8A" w14:textId="77777777" w:rsidR="00050CBE" w:rsidRDefault="00050CBE" w:rsidP="00501666">
          <w:pPr>
            <w:pStyle w:val="a9"/>
            <w:jc w:val="center"/>
            <w:rPr>
              <w:b/>
              <w:sz w:val="16"/>
            </w:rPr>
          </w:pPr>
          <w:r>
            <w:rPr>
              <w:b/>
              <w:sz w:val="16"/>
              <w:lang w:bidi="en-US"/>
            </w:rPr>
            <w:t>Amendments</w:t>
          </w:r>
        </w:p>
      </w:tc>
      <w:tc>
        <w:tcPr>
          <w:tcW w:w="6157" w:type="dxa"/>
          <w:vMerge w:val="restart"/>
          <w:tcBorders>
            <w:right w:val="nil"/>
          </w:tcBorders>
        </w:tcPr>
        <w:p w14:paraId="20A73BD9" w14:textId="77777777" w:rsidR="00050CBE" w:rsidRDefault="00050CBE" w:rsidP="00501666">
          <w:pPr>
            <w:pStyle w:val="a9"/>
            <w:jc w:val="center"/>
            <w:rPr>
              <w:b/>
              <w:bCs/>
              <w:sz w:val="16"/>
            </w:rPr>
          </w:pPr>
          <w:r>
            <w:rPr>
              <w:b/>
              <w:sz w:val="16"/>
              <w:lang w:bidi="en-US"/>
            </w:rPr>
            <w:t xml:space="preserve">Р 05.01-02-16 </w:t>
          </w:r>
        </w:p>
        <w:p w14:paraId="4AAFB1A6"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992" w:type="dxa"/>
          <w:tcBorders>
            <w:left w:val="single" w:sz="4" w:space="0" w:color="auto"/>
          </w:tcBorders>
        </w:tcPr>
        <w:p w14:paraId="513F0186" w14:textId="77777777" w:rsidR="00050CBE" w:rsidRDefault="00050CBE" w:rsidP="00501666">
          <w:pPr>
            <w:pStyle w:val="a9"/>
            <w:rPr>
              <w:sz w:val="16"/>
            </w:rPr>
          </w:pPr>
          <w:r>
            <w:rPr>
              <w:sz w:val="16"/>
              <w:lang w:bidi="en-US"/>
            </w:rPr>
            <w:t>Page</w:t>
          </w:r>
        </w:p>
      </w:tc>
      <w:tc>
        <w:tcPr>
          <w:tcW w:w="567" w:type="dxa"/>
        </w:tcPr>
        <w:p w14:paraId="792A51CF" w14:textId="7D6F5107"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13</w:t>
          </w:r>
          <w:r>
            <w:rPr>
              <w:rStyle w:val="ab"/>
              <w:sz w:val="16"/>
              <w:lang w:bidi="en-US"/>
            </w:rPr>
            <w:fldChar w:fldCharType="end"/>
          </w:r>
        </w:p>
      </w:tc>
    </w:tr>
    <w:tr w:rsidR="00050CBE" w14:paraId="1927ADBF" w14:textId="77777777" w:rsidTr="008A5116">
      <w:trPr>
        <w:cantSplit/>
      </w:trPr>
      <w:tc>
        <w:tcPr>
          <w:tcW w:w="1021" w:type="dxa"/>
        </w:tcPr>
        <w:p w14:paraId="5220C844" w14:textId="77777777" w:rsidR="00050CBE" w:rsidRDefault="00050CBE" w:rsidP="00501666">
          <w:pPr>
            <w:pStyle w:val="a9"/>
            <w:rPr>
              <w:sz w:val="16"/>
            </w:rPr>
          </w:pPr>
          <w:r>
            <w:rPr>
              <w:sz w:val="16"/>
              <w:lang w:bidi="en-US"/>
            </w:rPr>
            <w:t>Number</w:t>
          </w:r>
        </w:p>
      </w:tc>
      <w:tc>
        <w:tcPr>
          <w:tcW w:w="930" w:type="dxa"/>
        </w:tcPr>
        <w:p w14:paraId="4EAFADF9" w14:textId="77777777" w:rsidR="00050CBE" w:rsidRDefault="00050CBE" w:rsidP="00501666">
          <w:pPr>
            <w:pStyle w:val="a9"/>
            <w:jc w:val="center"/>
            <w:rPr>
              <w:sz w:val="16"/>
            </w:rPr>
          </w:pPr>
        </w:p>
      </w:tc>
      <w:tc>
        <w:tcPr>
          <w:tcW w:w="6157" w:type="dxa"/>
          <w:vMerge/>
          <w:tcBorders>
            <w:right w:val="nil"/>
          </w:tcBorders>
        </w:tcPr>
        <w:p w14:paraId="44B1F80F" w14:textId="77777777" w:rsidR="00050CBE" w:rsidRDefault="00050CBE" w:rsidP="00501666">
          <w:pPr>
            <w:pStyle w:val="a9"/>
          </w:pPr>
        </w:p>
      </w:tc>
      <w:tc>
        <w:tcPr>
          <w:tcW w:w="992" w:type="dxa"/>
          <w:vMerge w:val="restart"/>
          <w:tcBorders>
            <w:left w:val="single" w:sz="4" w:space="0" w:color="auto"/>
          </w:tcBorders>
        </w:tcPr>
        <w:p w14:paraId="7A861FAD" w14:textId="77777777" w:rsidR="00050CBE" w:rsidRDefault="00050CBE" w:rsidP="00501666">
          <w:pPr>
            <w:pStyle w:val="a9"/>
            <w:rPr>
              <w:sz w:val="16"/>
            </w:rPr>
          </w:pPr>
          <w:r>
            <w:rPr>
              <w:sz w:val="16"/>
              <w:lang w:bidi="en-US"/>
            </w:rPr>
            <w:t>Number of pages</w:t>
          </w:r>
        </w:p>
      </w:tc>
      <w:tc>
        <w:tcPr>
          <w:tcW w:w="567" w:type="dxa"/>
          <w:vMerge w:val="restart"/>
        </w:tcPr>
        <w:p w14:paraId="067A33F3" w14:textId="1F8FE284"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6C8E01A0" w14:textId="77777777" w:rsidTr="008A5116">
      <w:trPr>
        <w:cantSplit/>
        <w:trHeight w:val="225"/>
      </w:trPr>
      <w:tc>
        <w:tcPr>
          <w:tcW w:w="1021" w:type="dxa"/>
        </w:tcPr>
        <w:p w14:paraId="22414245" w14:textId="77777777" w:rsidR="00050CBE" w:rsidRDefault="00050CBE" w:rsidP="00501666">
          <w:pPr>
            <w:pStyle w:val="a9"/>
            <w:rPr>
              <w:sz w:val="16"/>
            </w:rPr>
          </w:pPr>
          <w:r>
            <w:rPr>
              <w:sz w:val="16"/>
              <w:lang w:bidi="en-US"/>
            </w:rPr>
            <w:t>Date</w:t>
          </w:r>
        </w:p>
      </w:tc>
      <w:tc>
        <w:tcPr>
          <w:tcW w:w="930" w:type="dxa"/>
        </w:tcPr>
        <w:p w14:paraId="3C98084A" w14:textId="77777777" w:rsidR="00050CBE" w:rsidRDefault="00050CBE" w:rsidP="00501666">
          <w:pPr>
            <w:pStyle w:val="a9"/>
            <w:jc w:val="center"/>
            <w:rPr>
              <w:sz w:val="16"/>
            </w:rPr>
          </w:pPr>
        </w:p>
      </w:tc>
      <w:tc>
        <w:tcPr>
          <w:tcW w:w="6157" w:type="dxa"/>
          <w:vMerge/>
          <w:tcBorders>
            <w:right w:val="single" w:sz="4" w:space="0" w:color="auto"/>
          </w:tcBorders>
        </w:tcPr>
        <w:p w14:paraId="2F82D3B4" w14:textId="77777777" w:rsidR="00050CBE" w:rsidRDefault="00050CBE" w:rsidP="00501666">
          <w:pPr>
            <w:pStyle w:val="a9"/>
          </w:pPr>
        </w:p>
      </w:tc>
      <w:tc>
        <w:tcPr>
          <w:tcW w:w="992" w:type="dxa"/>
          <w:vMerge/>
          <w:tcBorders>
            <w:left w:val="single" w:sz="4" w:space="0" w:color="auto"/>
          </w:tcBorders>
        </w:tcPr>
        <w:p w14:paraId="49006B8B" w14:textId="77777777" w:rsidR="00050CBE" w:rsidRDefault="00050CBE" w:rsidP="00501666">
          <w:pPr>
            <w:pStyle w:val="a9"/>
          </w:pPr>
        </w:p>
      </w:tc>
      <w:tc>
        <w:tcPr>
          <w:tcW w:w="567" w:type="dxa"/>
          <w:vMerge/>
        </w:tcPr>
        <w:p w14:paraId="302A9474" w14:textId="77777777" w:rsidR="00050CBE" w:rsidRDefault="00050CBE" w:rsidP="00501666">
          <w:pPr>
            <w:pStyle w:val="a9"/>
          </w:pPr>
        </w:p>
      </w:tc>
    </w:tr>
    <w:tr w:rsidR="00050CBE" w14:paraId="44A0F18B" w14:textId="77777777" w:rsidTr="008A5116">
      <w:trPr>
        <w:cantSplit/>
        <w:trHeight w:val="86"/>
      </w:trPr>
      <w:tc>
        <w:tcPr>
          <w:tcW w:w="9667" w:type="dxa"/>
          <w:gridSpan w:val="5"/>
          <w:vAlign w:val="center"/>
        </w:tcPr>
        <w:p w14:paraId="1EE14F03"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6D5F37F6" w14:textId="77777777" w:rsidR="00050CBE" w:rsidRDefault="00050CBE">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30"/>
      <w:gridCol w:w="6157"/>
      <w:gridCol w:w="992"/>
      <w:gridCol w:w="567"/>
    </w:tblGrid>
    <w:tr w:rsidR="00050CBE" w14:paraId="44554A59" w14:textId="77777777" w:rsidTr="008A5116">
      <w:trPr>
        <w:cantSplit/>
      </w:trPr>
      <w:tc>
        <w:tcPr>
          <w:tcW w:w="1951" w:type="dxa"/>
          <w:gridSpan w:val="2"/>
        </w:tcPr>
        <w:p w14:paraId="15320465" w14:textId="77777777" w:rsidR="00050CBE" w:rsidRDefault="00050CBE" w:rsidP="008A5116">
          <w:pPr>
            <w:pStyle w:val="a9"/>
            <w:jc w:val="center"/>
            <w:rPr>
              <w:b/>
              <w:sz w:val="16"/>
            </w:rPr>
          </w:pPr>
          <w:r>
            <w:rPr>
              <w:b/>
              <w:sz w:val="16"/>
              <w:lang w:bidi="en-US"/>
            </w:rPr>
            <w:t>Amendments</w:t>
          </w:r>
        </w:p>
      </w:tc>
      <w:tc>
        <w:tcPr>
          <w:tcW w:w="6157" w:type="dxa"/>
          <w:vMerge w:val="restart"/>
          <w:tcBorders>
            <w:right w:val="nil"/>
          </w:tcBorders>
        </w:tcPr>
        <w:p w14:paraId="3ADF5B1A" w14:textId="77777777" w:rsidR="00050CBE" w:rsidRDefault="00050CBE" w:rsidP="008A5116">
          <w:pPr>
            <w:pStyle w:val="a9"/>
            <w:jc w:val="center"/>
            <w:rPr>
              <w:b/>
              <w:bCs/>
              <w:sz w:val="16"/>
            </w:rPr>
          </w:pPr>
          <w:r>
            <w:rPr>
              <w:b/>
              <w:sz w:val="16"/>
              <w:lang w:bidi="en-US"/>
            </w:rPr>
            <w:t xml:space="preserve">Р 05.01-02-16 </w:t>
          </w:r>
        </w:p>
        <w:p w14:paraId="25B6C811" w14:textId="77777777" w:rsidR="00050CBE" w:rsidRPr="005D790A" w:rsidRDefault="00050CBE" w:rsidP="008A5116">
          <w:pPr>
            <w:jc w:val="center"/>
            <w:rPr>
              <w:b/>
              <w:sz w:val="16"/>
              <w:szCs w:val="16"/>
            </w:rPr>
          </w:pPr>
          <w:r>
            <w:rPr>
              <w:b/>
              <w:sz w:val="16"/>
              <w:lang w:bidi="en-US"/>
            </w:rPr>
            <w:t>“Industrial waste management at industrial waste landfill”</w:t>
          </w:r>
        </w:p>
      </w:tc>
      <w:tc>
        <w:tcPr>
          <w:tcW w:w="992" w:type="dxa"/>
          <w:tcBorders>
            <w:left w:val="single" w:sz="4" w:space="0" w:color="auto"/>
          </w:tcBorders>
        </w:tcPr>
        <w:p w14:paraId="702602EC" w14:textId="77777777" w:rsidR="00050CBE" w:rsidRDefault="00050CBE" w:rsidP="008A5116">
          <w:pPr>
            <w:pStyle w:val="a9"/>
            <w:rPr>
              <w:sz w:val="16"/>
            </w:rPr>
          </w:pPr>
          <w:r>
            <w:rPr>
              <w:sz w:val="16"/>
              <w:lang w:bidi="en-US"/>
            </w:rPr>
            <w:t>Page</w:t>
          </w:r>
        </w:p>
      </w:tc>
      <w:tc>
        <w:tcPr>
          <w:tcW w:w="567" w:type="dxa"/>
        </w:tcPr>
        <w:p w14:paraId="7D4B1443" w14:textId="68ED03E6" w:rsidR="00050CBE" w:rsidRDefault="00050CBE" w:rsidP="008A511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14</w:t>
          </w:r>
          <w:r>
            <w:rPr>
              <w:rStyle w:val="ab"/>
              <w:sz w:val="16"/>
              <w:lang w:bidi="en-US"/>
            </w:rPr>
            <w:fldChar w:fldCharType="end"/>
          </w:r>
        </w:p>
      </w:tc>
    </w:tr>
    <w:tr w:rsidR="00050CBE" w14:paraId="160BDE28" w14:textId="77777777" w:rsidTr="008A5116">
      <w:trPr>
        <w:cantSplit/>
      </w:trPr>
      <w:tc>
        <w:tcPr>
          <w:tcW w:w="1021" w:type="dxa"/>
        </w:tcPr>
        <w:p w14:paraId="1712037D" w14:textId="77777777" w:rsidR="00050CBE" w:rsidRDefault="00050CBE" w:rsidP="008A5116">
          <w:pPr>
            <w:pStyle w:val="a9"/>
            <w:rPr>
              <w:sz w:val="16"/>
            </w:rPr>
          </w:pPr>
          <w:r>
            <w:rPr>
              <w:sz w:val="16"/>
              <w:lang w:bidi="en-US"/>
            </w:rPr>
            <w:t>Number</w:t>
          </w:r>
        </w:p>
      </w:tc>
      <w:tc>
        <w:tcPr>
          <w:tcW w:w="930" w:type="dxa"/>
        </w:tcPr>
        <w:p w14:paraId="291C8D01" w14:textId="77777777" w:rsidR="00050CBE" w:rsidRPr="003E3751" w:rsidRDefault="00050CBE" w:rsidP="008A5116">
          <w:pPr>
            <w:pStyle w:val="a9"/>
            <w:jc w:val="center"/>
            <w:rPr>
              <w:sz w:val="16"/>
            </w:rPr>
          </w:pPr>
          <w:r w:rsidRPr="003E3751">
            <w:rPr>
              <w:sz w:val="16"/>
              <w:lang w:bidi="en-US"/>
            </w:rPr>
            <w:t>1</w:t>
          </w:r>
        </w:p>
      </w:tc>
      <w:tc>
        <w:tcPr>
          <w:tcW w:w="6157" w:type="dxa"/>
          <w:vMerge/>
          <w:tcBorders>
            <w:right w:val="nil"/>
          </w:tcBorders>
        </w:tcPr>
        <w:p w14:paraId="475A3ADA" w14:textId="77777777" w:rsidR="00050CBE" w:rsidRDefault="00050CBE" w:rsidP="008A5116">
          <w:pPr>
            <w:pStyle w:val="a9"/>
          </w:pPr>
        </w:p>
      </w:tc>
      <w:tc>
        <w:tcPr>
          <w:tcW w:w="992" w:type="dxa"/>
          <w:vMerge w:val="restart"/>
          <w:tcBorders>
            <w:left w:val="single" w:sz="4" w:space="0" w:color="auto"/>
          </w:tcBorders>
        </w:tcPr>
        <w:p w14:paraId="6B908EB7" w14:textId="77777777" w:rsidR="00050CBE" w:rsidRDefault="00050CBE" w:rsidP="008A5116">
          <w:pPr>
            <w:pStyle w:val="a9"/>
            <w:rPr>
              <w:sz w:val="16"/>
            </w:rPr>
          </w:pPr>
          <w:r>
            <w:rPr>
              <w:sz w:val="16"/>
              <w:lang w:bidi="en-US"/>
            </w:rPr>
            <w:t>Number of pages</w:t>
          </w:r>
        </w:p>
      </w:tc>
      <w:tc>
        <w:tcPr>
          <w:tcW w:w="567" w:type="dxa"/>
          <w:vMerge w:val="restart"/>
        </w:tcPr>
        <w:p w14:paraId="23BFF44C" w14:textId="1C0DF774" w:rsidR="00050CBE" w:rsidRDefault="00050CBE" w:rsidP="008A511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175775D5" w14:textId="77777777" w:rsidTr="008A5116">
      <w:trPr>
        <w:cantSplit/>
        <w:trHeight w:val="225"/>
      </w:trPr>
      <w:tc>
        <w:tcPr>
          <w:tcW w:w="1021" w:type="dxa"/>
        </w:tcPr>
        <w:p w14:paraId="60565023" w14:textId="77777777" w:rsidR="00050CBE" w:rsidRDefault="00050CBE" w:rsidP="008A5116">
          <w:pPr>
            <w:pStyle w:val="a9"/>
            <w:rPr>
              <w:sz w:val="16"/>
            </w:rPr>
          </w:pPr>
          <w:r>
            <w:rPr>
              <w:sz w:val="16"/>
              <w:lang w:bidi="en-US"/>
            </w:rPr>
            <w:t>Date</w:t>
          </w:r>
        </w:p>
      </w:tc>
      <w:tc>
        <w:tcPr>
          <w:tcW w:w="930" w:type="dxa"/>
        </w:tcPr>
        <w:p w14:paraId="6A4D43FA" w14:textId="77777777" w:rsidR="00050CBE" w:rsidRPr="003E3751" w:rsidRDefault="00050CBE" w:rsidP="008A5116">
          <w:pPr>
            <w:pStyle w:val="a9"/>
            <w:jc w:val="center"/>
            <w:rPr>
              <w:sz w:val="16"/>
            </w:rPr>
          </w:pPr>
          <w:r>
            <w:rPr>
              <w:sz w:val="16"/>
              <w:lang w:bidi="en-US"/>
            </w:rPr>
            <w:t>19/12/2016</w:t>
          </w:r>
        </w:p>
      </w:tc>
      <w:tc>
        <w:tcPr>
          <w:tcW w:w="6157" w:type="dxa"/>
          <w:vMerge/>
          <w:tcBorders>
            <w:right w:val="single" w:sz="4" w:space="0" w:color="auto"/>
          </w:tcBorders>
        </w:tcPr>
        <w:p w14:paraId="3135B1ED" w14:textId="77777777" w:rsidR="00050CBE" w:rsidRDefault="00050CBE" w:rsidP="008A5116">
          <w:pPr>
            <w:pStyle w:val="a9"/>
          </w:pPr>
        </w:p>
      </w:tc>
      <w:tc>
        <w:tcPr>
          <w:tcW w:w="992" w:type="dxa"/>
          <w:vMerge/>
          <w:tcBorders>
            <w:left w:val="single" w:sz="4" w:space="0" w:color="auto"/>
          </w:tcBorders>
        </w:tcPr>
        <w:p w14:paraId="73F79E59" w14:textId="77777777" w:rsidR="00050CBE" w:rsidRDefault="00050CBE" w:rsidP="008A5116">
          <w:pPr>
            <w:pStyle w:val="a9"/>
          </w:pPr>
        </w:p>
      </w:tc>
      <w:tc>
        <w:tcPr>
          <w:tcW w:w="567" w:type="dxa"/>
          <w:vMerge/>
        </w:tcPr>
        <w:p w14:paraId="7D82A095" w14:textId="77777777" w:rsidR="00050CBE" w:rsidRDefault="00050CBE" w:rsidP="008A5116">
          <w:pPr>
            <w:pStyle w:val="a9"/>
          </w:pPr>
        </w:p>
      </w:tc>
    </w:tr>
    <w:tr w:rsidR="00050CBE" w14:paraId="4C4FCA4C" w14:textId="77777777" w:rsidTr="008A5116">
      <w:trPr>
        <w:cantSplit/>
        <w:trHeight w:val="86"/>
      </w:trPr>
      <w:tc>
        <w:tcPr>
          <w:tcW w:w="9667" w:type="dxa"/>
          <w:gridSpan w:val="5"/>
          <w:vAlign w:val="center"/>
        </w:tcPr>
        <w:p w14:paraId="1150300B" w14:textId="77777777" w:rsidR="00050CBE" w:rsidRPr="00D5275E" w:rsidRDefault="00050CBE" w:rsidP="008A5116">
          <w:pPr>
            <w:pStyle w:val="a9"/>
            <w:jc w:val="center"/>
            <w:rPr>
              <w:b/>
              <w:sz w:val="16"/>
            </w:rPr>
          </w:pPr>
          <w:r w:rsidRPr="005D790A">
            <w:rPr>
              <w:b/>
              <w:sz w:val="16"/>
              <w:lang w:bidi="en-US"/>
            </w:rPr>
            <w:t>Branches of JSC Ilim Group in Ust-Ilimsk and in Ust-Ilimsk Region</w:t>
          </w:r>
        </w:p>
      </w:tc>
    </w:tr>
  </w:tbl>
  <w:p w14:paraId="2C109735" w14:textId="77777777" w:rsidR="00050CBE" w:rsidRDefault="00050CBE">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850"/>
      <w:gridCol w:w="5387"/>
      <w:gridCol w:w="1417"/>
      <w:gridCol w:w="567"/>
    </w:tblGrid>
    <w:tr w:rsidR="00050CBE" w14:paraId="7C45714B" w14:textId="77777777" w:rsidTr="00E82FFD">
      <w:trPr>
        <w:cantSplit/>
      </w:trPr>
      <w:tc>
        <w:tcPr>
          <w:tcW w:w="2296" w:type="dxa"/>
          <w:gridSpan w:val="2"/>
        </w:tcPr>
        <w:p w14:paraId="08252533" w14:textId="77777777" w:rsidR="00050CBE" w:rsidRDefault="00050CBE" w:rsidP="008A5116">
          <w:pPr>
            <w:pStyle w:val="a9"/>
            <w:jc w:val="center"/>
            <w:rPr>
              <w:b/>
              <w:sz w:val="16"/>
            </w:rPr>
          </w:pPr>
          <w:r>
            <w:rPr>
              <w:b/>
              <w:sz w:val="16"/>
              <w:lang w:bidi="en-US"/>
            </w:rPr>
            <w:t>Amendments</w:t>
          </w:r>
        </w:p>
      </w:tc>
      <w:tc>
        <w:tcPr>
          <w:tcW w:w="5387" w:type="dxa"/>
          <w:vMerge w:val="restart"/>
          <w:tcBorders>
            <w:right w:val="nil"/>
          </w:tcBorders>
        </w:tcPr>
        <w:p w14:paraId="1410BA8C" w14:textId="77777777" w:rsidR="00050CBE" w:rsidRDefault="00050CBE" w:rsidP="00FC4C3F">
          <w:pPr>
            <w:pStyle w:val="a9"/>
            <w:jc w:val="center"/>
            <w:rPr>
              <w:b/>
              <w:bCs/>
              <w:sz w:val="16"/>
            </w:rPr>
          </w:pPr>
          <w:r>
            <w:rPr>
              <w:b/>
              <w:sz w:val="16"/>
              <w:lang w:bidi="en-US"/>
            </w:rPr>
            <w:t xml:space="preserve">Р 05.01-02-16 </w:t>
          </w:r>
        </w:p>
        <w:p w14:paraId="60D135FE" w14:textId="77777777" w:rsidR="00050CBE" w:rsidRPr="005D790A" w:rsidRDefault="00050CBE" w:rsidP="00FC4C3F">
          <w:pPr>
            <w:jc w:val="center"/>
            <w:rPr>
              <w:b/>
              <w:sz w:val="16"/>
              <w:szCs w:val="16"/>
            </w:rPr>
          </w:pPr>
          <w:r>
            <w:rPr>
              <w:b/>
              <w:sz w:val="16"/>
              <w:lang w:bidi="en-US"/>
            </w:rPr>
            <w:t>“Industrial waste management at industrial waste landfill”</w:t>
          </w:r>
        </w:p>
      </w:tc>
      <w:tc>
        <w:tcPr>
          <w:tcW w:w="1417" w:type="dxa"/>
          <w:tcBorders>
            <w:left w:val="single" w:sz="4" w:space="0" w:color="auto"/>
          </w:tcBorders>
        </w:tcPr>
        <w:p w14:paraId="551146C3" w14:textId="77777777" w:rsidR="00050CBE" w:rsidRDefault="00050CBE" w:rsidP="008A5116">
          <w:pPr>
            <w:pStyle w:val="a9"/>
            <w:rPr>
              <w:sz w:val="16"/>
            </w:rPr>
          </w:pPr>
          <w:r>
            <w:rPr>
              <w:sz w:val="16"/>
              <w:lang w:bidi="en-US"/>
            </w:rPr>
            <w:t>Page</w:t>
          </w:r>
        </w:p>
      </w:tc>
      <w:tc>
        <w:tcPr>
          <w:tcW w:w="567" w:type="dxa"/>
        </w:tcPr>
        <w:p w14:paraId="12D4797D" w14:textId="1B467220" w:rsidR="00050CBE" w:rsidRDefault="00050CBE" w:rsidP="008A511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17</w:t>
          </w:r>
          <w:r>
            <w:rPr>
              <w:rStyle w:val="ab"/>
              <w:sz w:val="16"/>
              <w:lang w:bidi="en-US"/>
            </w:rPr>
            <w:fldChar w:fldCharType="end"/>
          </w:r>
        </w:p>
      </w:tc>
    </w:tr>
    <w:tr w:rsidR="00050CBE" w14:paraId="0ED46C6F" w14:textId="77777777" w:rsidTr="00E82FFD">
      <w:trPr>
        <w:cantSplit/>
      </w:trPr>
      <w:tc>
        <w:tcPr>
          <w:tcW w:w="1446" w:type="dxa"/>
        </w:tcPr>
        <w:p w14:paraId="0F1855FE" w14:textId="77777777" w:rsidR="00050CBE" w:rsidRDefault="00050CBE" w:rsidP="008A5116">
          <w:pPr>
            <w:pStyle w:val="a9"/>
            <w:rPr>
              <w:sz w:val="16"/>
            </w:rPr>
          </w:pPr>
          <w:r>
            <w:rPr>
              <w:sz w:val="16"/>
              <w:lang w:bidi="en-US"/>
            </w:rPr>
            <w:t>Number</w:t>
          </w:r>
        </w:p>
      </w:tc>
      <w:tc>
        <w:tcPr>
          <w:tcW w:w="850" w:type="dxa"/>
        </w:tcPr>
        <w:p w14:paraId="33A79B9C" w14:textId="77777777" w:rsidR="00050CBE" w:rsidRDefault="00050CBE" w:rsidP="008A5116">
          <w:pPr>
            <w:pStyle w:val="a9"/>
            <w:jc w:val="center"/>
            <w:rPr>
              <w:sz w:val="16"/>
            </w:rPr>
          </w:pPr>
        </w:p>
      </w:tc>
      <w:tc>
        <w:tcPr>
          <w:tcW w:w="5387" w:type="dxa"/>
          <w:vMerge/>
          <w:tcBorders>
            <w:right w:val="nil"/>
          </w:tcBorders>
        </w:tcPr>
        <w:p w14:paraId="40097B33" w14:textId="77777777" w:rsidR="00050CBE" w:rsidRDefault="00050CBE" w:rsidP="008A5116">
          <w:pPr>
            <w:pStyle w:val="a9"/>
          </w:pPr>
        </w:p>
      </w:tc>
      <w:tc>
        <w:tcPr>
          <w:tcW w:w="1417" w:type="dxa"/>
          <w:vMerge w:val="restart"/>
          <w:tcBorders>
            <w:left w:val="single" w:sz="4" w:space="0" w:color="auto"/>
          </w:tcBorders>
        </w:tcPr>
        <w:p w14:paraId="46C830F6" w14:textId="77777777" w:rsidR="00050CBE" w:rsidRDefault="00050CBE" w:rsidP="008A5116">
          <w:pPr>
            <w:pStyle w:val="a9"/>
            <w:rPr>
              <w:sz w:val="16"/>
            </w:rPr>
          </w:pPr>
          <w:r>
            <w:rPr>
              <w:sz w:val="16"/>
              <w:lang w:bidi="en-US"/>
            </w:rPr>
            <w:t>Number of pages</w:t>
          </w:r>
        </w:p>
      </w:tc>
      <w:tc>
        <w:tcPr>
          <w:tcW w:w="567" w:type="dxa"/>
          <w:vMerge w:val="restart"/>
        </w:tcPr>
        <w:p w14:paraId="090B3A9E" w14:textId="07AA8EFC" w:rsidR="00050CBE" w:rsidRDefault="00050CBE" w:rsidP="008A511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114FB2D7" w14:textId="77777777" w:rsidTr="00E82FFD">
      <w:trPr>
        <w:cantSplit/>
        <w:trHeight w:val="225"/>
      </w:trPr>
      <w:tc>
        <w:tcPr>
          <w:tcW w:w="1446" w:type="dxa"/>
        </w:tcPr>
        <w:p w14:paraId="0650982C" w14:textId="77777777" w:rsidR="00050CBE" w:rsidRDefault="00050CBE" w:rsidP="008A5116">
          <w:pPr>
            <w:pStyle w:val="a9"/>
            <w:rPr>
              <w:sz w:val="16"/>
            </w:rPr>
          </w:pPr>
          <w:r>
            <w:rPr>
              <w:sz w:val="16"/>
              <w:lang w:bidi="en-US"/>
            </w:rPr>
            <w:t>Date</w:t>
          </w:r>
        </w:p>
      </w:tc>
      <w:tc>
        <w:tcPr>
          <w:tcW w:w="850" w:type="dxa"/>
        </w:tcPr>
        <w:p w14:paraId="5CEA8C26" w14:textId="77777777" w:rsidR="00050CBE" w:rsidRDefault="00050CBE" w:rsidP="008A5116">
          <w:pPr>
            <w:pStyle w:val="a9"/>
            <w:jc w:val="center"/>
            <w:rPr>
              <w:sz w:val="16"/>
            </w:rPr>
          </w:pPr>
        </w:p>
      </w:tc>
      <w:tc>
        <w:tcPr>
          <w:tcW w:w="5387" w:type="dxa"/>
          <w:vMerge/>
          <w:tcBorders>
            <w:right w:val="single" w:sz="4" w:space="0" w:color="auto"/>
          </w:tcBorders>
        </w:tcPr>
        <w:p w14:paraId="2D0F888A" w14:textId="77777777" w:rsidR="00050CBE" w:rsidRDefault="00050CBE" w:rsidP="008A5116">
          <w:pPr>
            <w:pStyle w:val="a9"/>
          </w:pPr>
        </w:p>
      </w:tc>
      <w:tc>
        <w:tcPr>
          <w:tcW w:w="1417" w:type="dxa"/>
          <w:vMerge/>
          <w:tcBorders>
            <w:left w:val="single" w:sz="4" w:space="0" w:color="auto"/>
          </w:tcBorders>
        </w:tcPr>
        <w:p w14:paraId="47F5DDD7" w14:textId="77777777" w:rsidR="00050CBE" w:rsidRDefault="00050CBE" w:rsidP="008A5116">
          <w:pPr>
            <w:pStyle w:val="a9"/>
          </w:pPr>
        </w:p>
      </w:tc>
      <w:tc>
        <w:tcPr>
          <w:tcW w:w="567" w:type="dxa"/>
          <w:vMerge/>
        </w:tcPr>
        <w:p w14:paraId="3E4C546D" w14:textId="77777777" w:rsidR="00050CBE" w:rsidRDefault="00050CBE" w:rsidP="008A5116">
          <w:pPr>
            <w:pStyle w:val="a9"/>
          </w:pPr>
        </w:p>
      </w:tc>
    </w:tr>
    <w:tr w:rsidR="00050CBE" w14:paraId="633ED0AF" w14:textId="77777777" w:rsidTr="008A5116">
      <w:trPr>
        <w:cantSplit/>
        <w:trHeight w:val="86"/>
      </w:trPr>
      <w:tc>
        <w:tcPr>
          <w:tcW w:w="9667" w:type="dxa"/>
          <w:gridSpan w:val="5"/>
          <w:vAlign w:val="center"/>
        </w:tcPr>
        <w:p w14:paraId="398CA265" w14:textId="77777777" w:rsidR="00050CBE" w:rsidRPr="00D5275E" w:rsidRDefault="00050CBE" w:rsidP="00FC4C3F">
          <w:pPr>
            <w:pStyle w:val="a9"/>
            <w:jc w:val="center"/>
            <w:rPr>
              <w:b/>
              <w:sz w:val="16"/>
            </w:rPr>
          </w:pPr>
          <w:r w:rsidRPr="005D790A">
            <w:rPr>
              <w:b/>
              <w:sz w:val="16"/>
              <w:lang w:bidi="en-US"/>
            </w:rPr>
            <w:t>Branches of JSC Ilim Group in Ust-Ilimsk and in Ust-Ilimsk Region</w:t>
          </w:r>
        </w:p>
      </w:tc>
    </w:tr>
  </w:tbl>
  <w:p w14:paraId="7BD8BB2A" w14:textId="77777777" w:rsidR="00050CBE" w:rsidRPr="009960C3" w:rsidRDefault="00050CBE">
    <w:pPr>
      <w:pStyle w:val="a9"/>
      <w:rPr>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4"/>
      <w:gridCol w:w="897"/>
      <w:gridCol w:w="5812"/>
      <w:gridCol w:w="1134"/>
      <w:gridCol w:w="463"/>
    </w:tblGrid>
    <w:tr w:rsidR="00050CBE" w14:paraId="46F2AEA2" w14:textId="77777777" w:rsidTr="001E0D9F">
      <w:trPr>
        <w:cantSplit/>
      </w:trPr>
      <w:tc>
        <w:tcPr>
          <w:tcW w:w="1951" w:type="dxa"/>
          <w:gridSpan w:val="2"/>
        </w:tcPr>
        <w:p w14:paraId="0ED93C85" w14:textId="77777777" w:rsidR="00050CBE" w:rsidRDefault="00050CBE" w:rsidP="00501666">
          <w:pPr>
            <w:pStyle w:val="a9"/>
            <w:jc w:val="center"/>
            <w:rPr>
              <w:b/>
              <w:sz w:val="16"/>
            </w:rPr>
          </w:pPr>
          <w:r>
            <w:rPr>
              <w:b/>
              <w:sz w:val="16"/>
              <w:lang w:bidi="en-US"/>
            </w:rPr>
            <w:t>Amendments</w:t>
          </w:r>
        </w:p>
      </w:tc>
      <w:tc>
        <w:tcPr>
          <w:tcW w:w="5812" w:type="dxa"/>
          <w:vMerge w:val="restart"/>
          <w:tcBorders>
            <w:right w:val="nil"/>
          </w:tcBorders>
        </w:tcPr>
        <w:p w14:paraId="3EF36CD2" w14:textId="77777777" w:rsidR="00050CBE" w:rsidRDefault="00050CBE" w:rsidP="00501666">
          <w:pPr>
            <w:pStyle w:val="a9"/>
            <w:jc w:val="center"/>
            <w:rPr>
              <w:b/>
              <w:bCs/>
              <w:sz w:val="16"/>
            </w:rPr>
          </w:pPr>
          <w:r>
            <w:rPr>
              <w:b/>
              <w:sz w:val="16"/>
              <w:lang w:bidi="en-US"/>
            </w:rPr>
            <w:t xml:space="preserve">Р 05.01-02-16 </w:t>
          </w:r>
        </w:p>
        <w:p w14:paraId="1BA2781A" w14:textId="77777777" w:rsidR="00050CBE" w:rsidRPr="005D790A" w:rsidRDefault="00050CBE" w:rsidP="00501666">
          <w:pPr>
            <w:jc w:val="center"/>
            <w:rPr>
              <w:b/>
              <w:sz w:val="16"/>
              <w:szCs w:val="16"/>
            </w:rPr>
          </w:pPr>
          <w:r>
            <w:rPr>
              <w:b/>
              <w:sz w:val="16"/>
              <w:lang w:bidi="en-US"/>
            </w:rPr>
            <w:t>“Industrial waste management at industrial waste landfill”</w:t>
          </w:r>
        </w:p>
      </w:tc>
      <w:tc>
        <w:tcPr>
          <w:tcW w:w="1134" w:type="dxa"/>
          <w:tcBorders>
            <w:left w:val="single" w:sz="4" w:space="0" w:color="auto"/>
          </w:tcBorders>
        </w:tcPr>
        <w:p w14:paraId="42E63FAF" w14:textId="77777777" w:rsidR="00050CBE" w:rsidRDefault="00050CBE" w:rsidP="00501666">
          <w:pPr>
            <w:pStyle w:val="a9"/>
            <w:rPr>
              <w:sz w:val="16"/>
            </w:rPr>
          </w:pPr>
          <w:r>
            <w:rPr>
              <w:sz w:val="16"/>
              <w:lang w:bidi="en-US"/>
            </w:rPr>
            <w:t>Page</w:t>
          </w:r>
        </w:p>
      </w:tc>
      <w:tc>
        <w:tcPr>
          <w:tcW w:w="463" w:type="dxa"/>
        </w:tcPr>
        <w:p w14:paraId="1625E5EF" w14:textId="59BABA4F"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PAGE </w:instrText>
          </w:r>
          <w:r>
            <w:rPr>
              <w:rStyle w:val="ab"/>
              <w:sz w:val="16"/>
              <w:lang w:bidi="en-US"/>
            </w:rPr>
            <w:fldChar w:fldCharType="separate"/>
          </w:r>
          <w:r w:rsidR="0009598D">
            <w:rPr>
              <w:rStyle w:val="ab"/>
              <w:noProof/>
              <w:sz w:val="16"/>
              <w:lang w:bidi="en-US"/>
            </w:rPr>
            <w:t>20</w:t>
          </w:r>
          <w:r>
            <w:rPr>
              <w:rStyle w:val="ab"/>
              <w:sz w:val="16"/>
              <w:lang w:bidi="en-US"/>
            </w:rPr>
            <w:fldChar w:fldCharType="end"/>
          </w:r>
        </w:p>
      </w:tc>
    </w:tr>
    <w:tr w:rsidR="00050CBE" w14:paraId="0F9F7F19" w14:textId="77777777" w:rsidTr="001E0D9F">
      <w:trPr>
        <w:cantSplit/>
      </w:trPr>
      <w:tc>
        <w:tcPr>
          <w:tcW w:w="1054" w:type="dxa"/>
        </w:tcPr>
        <w:p w14:paraId="67224827" w14:textId="77777777" w:rsidR="00050CBE" w:rsidRDefault="00050CBE" w:rsidP="00501666">
          <w:pPr>
            <w:pStyle w:val="a9"/>
            <w:rPr>
              <w:sz w:val="16"/>
            </w:rPr>
          </w:pPr>
          <w:r>
            <w:rPr>
              <w:sz w:val="16"/>
              <w:lang w:bidi="en-US"/>
            </w:rPr>
            <w:t>Number</w:t>
          </w:r>
        </w:p>
      </w:tc>
      <w:tc>
        <w:tcPr>
          <w:tcW w:w="897" w:type="dxa"/>
        </w:tcPr>
        <w:p w14:paraId="2936EF10" w14:textId="77777777" w:rsidR="00050CBE" w:rsidRDefault="00050CBE" w:rsidP="00501666">
          <w:pPr>
            <w:pStyle w:val="a9"/>
            <w:jc w:val="center"/>
            <w:rPr>
              <w:sz w:val="16"/>
            </w:rPr>
          </w:pPr>
        </w:p>
      </w:tc>
      <w:tc>
        <w:tcPr>
          <w:tcW w:w="5812" w:type="dxa"/>
          <w:vMerge/>
          <w:tcBorders>
            <w:right w:val="nil"/>
          </w:tcBorders>
        </w:tcPr>
        <w:p w14:paraId="3B7E0C0F" w14:textId="77777777" w:rsidR="00050CBE" w:rsidRDefault="00050CBE" w:rsidP="00501666">
          <w:pPr>
            <w:pStyle w:val="a9"/>
          </w:pPr>
        </w:p>
      </w:tc>
      <w:tc>
        <w:tcPr>
          <w:tcW w:w="1134" w:type="dxa"/>
          <w:vMerge w:val="restart"/>
          <w:tcBorders>
            <w:left w:val="single" w:sz="4" w:space="0" w:color="auto"/>
          </w:tcBorders>
        </w:tcPr>
        <w:p w14:paraId="6DA16DB8" w14:textId="77777777" w:rsidR="00050CBE" w:rsidRDefault="00050CBE" w:rsidP="00501666">
          <w:pPr>
            <w:pStyle w:val="a9"/>
            <w:rPr>
              <w:sz w:val="16"/>
            </w:rPr>
          </w:pPr>
          <w:r>
            <w:rPr>
              <w:sz w:val="16"/>
              <w:lang w:bidi="en-US"/>
            </w:rPr>
            <w:t>Number of pages</w:t>
          </w:r>
        </w:p>
      </w:tc>
      <w:tc>
        <w:tcPr>
          <w:tcW w:w="463" w:type="dxa"/>
          <w:vMerge w:val="restart"/>
        </w:tcPr>
        <w:p w14:paraId="64FB169D" w14:textId="350D1871" w:rsidR="00050CBE" w:rsidRDefault="00050CBE" w:rsidP="00501666">
          <w:pPr>
            <w:pStyle w:val="a9"/>
            <w:jc w:val="center"/>
            <w:rPr>
              <w:sz w:val="16"/>
            </w:rPr>
          </w:pPr>
          <w:r>
            <w:rPr>
              <w:rStyle w:val="ab"/>
              <w:sz w:val="16"/>
              <w:lang w:bidi="en-US"/>
            </w:rPr>
            <w:fldChar w:fldCharType="begin"/>
          </w:r>
          <w:r>
            <w:rPr>
              <w:rStyle w:val="ab"/>
              <w:sz w:val="16"/>
              <w:lang w:bidi="en-US"/>
            </w:rPr>
            <w:instrText xml:space="preserve"> NUMPAGES </w:instrText>
          </w:r>
          <w:r>
            <w:rPr>
              <w:rStyle w:val="ab"/>
              <w:sz w:val="16"/>
              <w:lang w:bidi="en-US"/>
            </w:rPr>
            <w:fldChar w:fldCharType="separate"/>
          </w:r>
          <w:r w:rsidR="0009598D">
            <w:rPr>
              <w:rStyle w:val="ab"/>
              <w:noProof/>
              <w:sz w:val="16"/>
              <w:lang w:bidi="en-US"/>
            </w:rPr>
            <w:t>22</w:t>
          </w:r>
          <w:r>
            <w:rPr>
              <w:rStyle w:val="ab"/>
              <w:sz w:val="16"/>
              <w:lang w:bidi="en-US"/>
            </w:rPr>
            <w:fldChar w:fldCharType="end"/>
          </w:r>
        </w:p>
      </w:tc>
    </w:tr>
    <w:tr w:rsidR="00050CBE" w14:paraId="3A005ED1" w14:textId="77777777" w:rsidTr="001E0D9F">
      <w:trPr>
        <w:cantSplit/>
        <w:trHeight w:val="225"/>
      </w:trPr>
      <w:tc>
        <w:tcPr>
          <w:tcW w:w="1054" w:type="dxa"/>
        </w:tcPr>
        <w:p w14:paraId="74DB916F" w14:textId="77777777" w:rsidR="00050CBE" w:rsidRDefault="00050CBE" w:rsidP="00501666">
          <w:pPr>
            <w:pStyle w:val="a9"/>
            <w:rPr>
              <w:sz w:val="16"/>
            </w:rPr>
          </w:pPr>
          <w:r>
            <w:rPr>
              <w:sz w:val="16"/>
              <w:lang w:bidi="en-US"/>
            </w:rPr>
            <w:t>Date</w:t>
          </w:r>
        </w:p>
      </w:tc>
      <w:tc>
        <w:tcPr>
          <w:tcW w:w="897" w:type="dxa"/>
        </w:tcPr>
        <w:p w14:paraId="266747BC" w14:textId="77777777" w:rsidR="00050CBE" w:rsidRDefault="00050CBE" w:rsidP="00501666">
          <w:pPr>
            <w:pStyle w:val="a9"/>
            <w:jc w:val="center"/>
            <w:rPr>
              <w:sz w:val="16"/>
            </w:rPr>
          </w:pPr>
        </w:p>
      </w:tc>
      <w:tc>
        <w:tcPr>
          <w:tcW w:w="5812" w:type="dxa"/>
          <w:vMerge/>
          <w:tcBorders>
            <w:right w:val="single" w:sz="4" w:space="0" w:color="auto"/>
          </w:tcBorders>
        </w:tcPr>
        <w:p w14:paraId="6337CD3D" w14:textId="77777777" w:rsidR="00050CBE" w:rsidRDefault="00050CBE" w:rsidP="00501666">
          <w:pPr>
            <w:pStyle w:val="a9"/>
          </w:pPr>
        </w:p>
      </w:tc>
      <w:tc>
        <w:tcPr>
          <w:tcW w:w="1134" w:type="dxa"/>
          <w:vMerge/>
          <w:tcBorders>
            <w:left w:val="single" w:sz="4" w:space="0" w:color="auto"/>
          </w:tcBorders>
        </w:tcPr>
        <w:p w14:paraId="6EC9841C" w14:textId="77777777" w:rsidR="00050CBE" w:rsidRDefault="00050CBE" w:rsidP="00501666">
          <w:pPr>
            <w:pStyle w:val="a9"/>
          </w:pPr>
        </w:p>
      </w:tc>
      <w:tc>
        <w:tcPr>
          <w:tcW w:w="463" w:type="dxa"/>
          <w:vMerge/>
        </w:tcPr>
        <w:p w14:paraId="43DE160A" w14:textId="77777777" w:rsidR="00050CBE" w:rsidRDefault="00050CBE" w:rsidP="00501666">
          <w:pPr>
            <w:pStyle w:val="a9"/>
          </w:pPr>
        </w:p>
      </w:tc>
    </w:tr>
    <w:tr w:rsidR="00050CBE" w14:paraId="77E91929" w14:textId="77777777" w:rsidTr="001E0D9F">
      <w:trPr>
        <w:cantSplit/>
        <w:trHeight w:val="299"/>
      </w:trPr>
      <w:tc>
        <w:tcPr>
          <w:tcW w:w="9360" w:type="dxa"/>
          <w:gridSpan w:val="5"/>
          <w:vAlign w:val="center"/>
        </w:tcPr>
        <w:p w14:paraId="3B4241F5" w14:textId="77777777" w:rsidR="00050CBE" w:rsidRPr="00D5275E" w:rsidRDefault="00050CBE" w:rsidP="00501666">
          <w:pPr>
            <w:pStyle w:val="a9"/>
            <w:jc w:val="center"/>
            <w:rPr>
              <w:b/>
              <w:sz w:val="16"/>
            </w:rPr>
          </w:pPr>
          <w:r w:rsidRPr="005D790A">
            <w:rPr>
              <w:b/>
              <w:sz w:val="16"/>
              <w:lang w:bidi="en-US"/>
            </w:rPr>
            <w:t>Branches of JSC Ilim Group in Ust-Ilimsk and in Ust-Ilimsk Region</w:t>
          </w:r>
        </w:p>
      </w:tc>
    </w:tr>
  </w:tbl>
  <w:p w14:paraId="44772CD6" w14:textId="77777777" w:rsidR="00050CBE" w:rsidRDefault="00050C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DFB6" w14:textId="77777777" w:rsidR="008952FD" w:rsidRDefault="008952FD">
      <w:r>
        <w:separator/>
      </w:r>
    </w:p>
  </w:footnote>
  <w:footnote w:type="continuationSeparator" w:id="0">
    <w:p w14:paraId="18134756" w14:textId="77777777" w:rsidR="008952FD" w:rsidRDefault="0089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635F" w14:textId="69BFBFA3" w:rsidR="00050CBE" w:rsidRPr="006742BF" w:rsidRDefault="00050CBE" w:rsidP="00BA4A91">
    <w:pPr>
      <w:pStyle w:val="a4"/>
      <w:tabs>
        <w:tab w:val="clear" w:pos="8306"/>
        <w:tab w:val="center" w:pos="4819"/>
        <w:tab w:val="right" w:pos="9498"/>
        <w:tab w:val="right" w:pos="9638"/>
      </w:tabs>
      <w:rPr>
        <w:i/>
        <w:sz w:val="16"/>
        <w:szCs w:val="16"/>
      </w:rPr>
    </w:pPr>
    <w:r>
      <w:rPr>
        <w:i/>
        <w:sz w:val="16"/>
        <w:szCs w:val="16"/>
        <w:lang w:bidi="en-US"/>
      </w:rPr>
      <w:t xml:space="preserve">Printed out from </w:t>
    </w:r>
    <w:r>
      <w:rPr>
        <w:rStyle w:val="aff1"/>
        <w:sz w:val="16"/>
        <w:szCs w:val="16"/>
        <w:lang w:bidi="en-US"/>
      </w:rPr>
      <w:t xml:space="preserve">V:\General programs and documents\ISM documents </w:t>
    </w:r>
    <w:r>
      <w:rPr>
        <w:i/>
        <w:sz w:val="16"/>
        <w:szCs w:val="16"/>
        <w:lang w:bidi="en-US"/>
      </w:rPr>
      <w:t>\Organizational documents</w:t>
    </w:r>
    <w:r w:rsidRPr="006742BF">
      <w:rPr>
        <w:i/>
        <w:sz w:val="16"/>
        <w:szCs w:val="16"/>
        <w:lang w:bidi="en-US"/>
      </w:rPr>
      <w:t xml:space="preserve"> </w:t>
    </w:r>
    <w:r w:rsidRPr="006742BF">
      <w:rPr>
        <w:i/>
        <w:sz w:val="16"/>
        <w:szCs w:val="16"/>
        <w:lang w:bidi="en-US"/>
      </w:rPr>
      <w:tab/>
    </w:r>
    <w:r w:rsidRPr="00B5654E">
      <w:rPr>
        <w:i/>
        <w:sz w:val="16"/>
        <w:szCs w:val="16"/>
        <w:lang w:bidi="en-US"/>
      </w:rPr>
      <w:fldChar w:fldCharType="begin"/>
    </w:r>
    <w:r w:rsidRPr="00B5654E">
      <w:rPr>
        <w:i/>
        <w:sz w:val="16"/>
        <w:szCs w:val="16"/>
        <w:lang w:bidi="en-US"/>
      </w:rPr>
      <w:instrText xml:space="preserve"> TIME \@ "dd.MM.yyyy H:mm" </w:instrText>
    </w:r>
    <w:r w:rsidRPr="00B5654E">
      <w:rPr>
        <w:i/>
        <w:sz w:val="16"/>
        <w:szCs w:val="16"/>
        <w:lang w:bidi="en-US"/>
      </w:rPr>
      <w:fldChar w:fldCharType="separate"/>
    </w:r>
    <w:r>
      <w:rPr>
        <w:i/>
        <w:noProof/>
        <w:sz w:val="16"/>
        <w:szCs w:val="16"/>
        <w:lang w:bidi="en-US"/>
      </w:rPr>
      <w:t>13.07.2018 14:26</w:t>
    </w:r>
    <w:r w:rsidRPr="00B5654E">
      <w:rPr>
        <w:i/>
        <w:sz w:val="16"/>
        <w:szCs w:val="16"/>
        <w:lang w:bidi="en-US"/>
      </w:rPr>
      <w:fldChar w:fldCharType="end"/>
    </w:r>
  </w:p>
  <w:p w14:paraId="0939F2AE" w14:textId="77777777" w:rsidR="00050CBE" w:rsidRPr="006742BF" w:rsidRDefault="00050CBE">
    <w:pPr>
      <w:pStyle w:val="a4"/>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74CB" w14:textId="1282C002" w:rsidR="00050CBE" w:rsidRPr="006742BF" w:rsidRDefault="00050CBE" w:rsidP="00FC4C3F">
    <w:pPr>
      <w:pStyle w:val="a4"/>
      <w:tabs>
        <w:tab w:val="clear" w:pos="8306"/>
        <w:tab w:val="center" w:pos="4819"/>
        <w:tab w:val="right" w:pos="9498"/>
        <w:tab w:val="right" w:pos="9638"/>
      </w:tabs>
      <w:rPr>
        <w:sz w:val="16"/>
        <w:szCs w:val="16"/>
      </w:rPr>
    </w:pPr>
    <w:r>
      <w:rPr>
        <w:i/>
        <w:sz w:val="16"/>
        <w:szCs w:val="16"/>
        <w:lang w:bidi="en-US"/>
      </w:rPr>
      <w:t xml:space="preserve">Printed out from </w:t>
    </w:r>
    <w:r>
      <w:rPr>
        <w:rStyle w:val="aff1"/>
        <w:sz w:val="16"/>
        <w:szCs w:val="16"/>
        <w:lang w:bidi="en-US"/>
      </w:rPr>
      <w:t xml:space="preserve">V:\General programs and documents\ISM documents </w:t>
    </w:r>
    <w:r>
      <w:rPr>
        <w:i/>
        <w:sz w:val="16"/>
        <w:szCs w:val="16"/>
        <w:lang w:bidi="en-US"/>
      </w:rPr>
      <w:t>\Organizational documents</w:t>
    </w:r>
    <w:r w:rsidRPr="006742BF">
      <w:rPr>
        <w:i/>
        <w:sz w:val="16"/>
        <w:szCs w:val="16"/>
        <w:lang w:bidi="en-US"/>
      </w:rPr>
      <w:t xml:space="preserve"> </w:t>
    </w:r>
    <w:r w:rsidRPr="006742BF">
      <w:rPr>
        <w:i/>
        <w:sz w:val="16"/>
        <w:szCs w:val="16"/>
        <w:lang w:bidi="en-US"/>
      </w:rPr>
      <w:tab/>
    </w:r>
    <w:r w:rsidRPr="00B5654E">
      <w:rPr>
        <w:i/>
        <w:sz w:val="16"/>
        <w:szCs w:val="16"/>
        <w:lang w:bidi="en-US"/>
      </w:rPr>
      <w:fldChar w:fldCharType="begin"/>
    </w:r>
    <w:r w:rsidRPr="00B5654E">
      <w:rPr>
        <w:i/>
        <w:sz w:val="16"/>
        <w:szCs w:val="16"/>
        <w:lang w:bidi="en-US"/>
      </w:rPr>
      <w:instrText xml:space="preserve"> TIME \@ "dd.MM.yyyy H:mm" </w:instrText>
    </w:r>
    <w:r w:rsidRPr="00B5654E">
      <w:rPr>
        <w:i/>
        <w:sz w:val="16"/>
        <w:szCs w:val="16"/>
        <w:lang w:bidi="en-US"/>
      </w:rPr>
      <w:fldChar w:fldCharType="separate"/>
    </w:r>
    <w:r>
      <w:rPr>
        <w:i/>
        <w:noProof/>
        <w:sz w:val="16"/>
        <w:szCs w:val="16"/>
        <w:lang w:bidi="en-US"/>
      </w:rPr>
      <w:t>13.07.2018 14:26</w:t>
    </w:r>
    <w:r w:rsidRPr="00B5654E">
      <w:rPr>
        <w:i/>
        <w:sz w:val="16"/>
        <w:szCs w:val="16"/>
        <w:lang w:bidi="en-US"/>
      </w:rPr>
      <w:fldChar w:fldCharType="end"/>
    </w:r>
  </w:p>
  <w:p w14:paraId="17A94CF7" w14:textId="77777777" w:rsidR="00050CBE" w:rsidRPr="006742BF" w:rsidRDefault="00050CBE" w:rsidP="00501666">
    <w:pPr>
      <w:pStyle w:val="a4"/>
      <w:tabs>
        <w:tab w:val="center" w:pos="4819"/>
        <w:tab w:val="right" w:pos="9638"/>
      </w:tabs>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D17"/>
    <w:multiLevelType w:val="hybridMultilevel"/>
    <w:tmpl w:val="AA2611EE"/>
    <w:lvl w:ilvl="0" w:tplc="206C39F4">
      <w:start w:val="1"/>
      <w:numFmt w:val="bullet"/>
      <w:pStyle w:val="2"/>
      <w:lvlText w:val=""/>
      <w:lvlJc w:val="left"/>
      <w:pPr>
        <w:tabs>
          <w:tab w:val="num" w:pos="1347"/>
        </w:tabs>
        <w:ind w:left="780" w:firstLine="397"/>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27008EC"/>
    <w:multiLevelType w:val="hybridMultilevel"/>
    <w:tmpl w:val="CF10356C"/>
    <w:lvl w:ilvl="0" w:tplc="BB02C2DA">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4B635CD"/>
    <w:multiLevelType w:val="hybridMultilevel"/>
    <w:tmpl w:val="E6E6B49C"/>
    <w:lvl w:ilvl="0" w:tplc="65E43F7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C02403C"/>
    <w:multiLevelType w:val="hybridMultilevel"/>
    <w:tmpl w:val="11901FF6"/>
    <w:lvl w:ilvl="0" w:tplc="5C46568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D5B509D"/>
    <w:multiLevelType w:val="hybridMultilevel"/>
    <w:tmpl w:val="022A55A0"/>
    <w:lvl w:ilvl="0" w:tplc="5C4656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1747CFD"/>
    <w:multiLevelType w:val="hybridMultilevel"/>
    <w:tmpl w:val="15500EF0"/>
    <w:lvl w:ilvl="0" w:tplc="B11E6F5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F897C5A"/>
    <w:multiLevelType w:val="hybridMultilevel"/>
    <w:tmpl w:val="04BE611A"/>
    <w:lvl w:ilvl="0" w:tplc="EAEC0DA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787666"/>
    <w:multiLevelType w:val="hybridMultilevel"/>
    <w:tmpl w:val="022A55A0"/>
    <w:lvl w:ilvl="0" w:tplc="5C4656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E17E2F"/>
    <w:multiLevelType w:val="hybridMultilevel"/>
    <w:tmpl w:val="7F78AC6A"/>
    <w:lvl w:ilvl="0" w:tplc="19566B2A">
      <w:start w:val="1"/>
      <w:numFmt w:val="bullet"/>
      <w:pStyle w:val="a"/>
      <w:lvlText w:val=""/>
      <w:lvlJc w:val="left"/>
      <w:pPr>
        <w:tabs>
          <w:tab w:val="num" w:pos="1494"/>
        </w:tabs>
        <w:ind w:left="1418"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0859EE"/>
    <w:multiLevelType w:val="hybridMultilevel"/>
    <w:tmpl w:val="6B0C1C5C"/>
    <w:lvl w:ilvl="0" w:tplc="2AC88D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B8D5AD3"/>
    <w:multiLevelType w:val="hybridMultilevel"/>
    <w:tmpl w:val="B0C60E2E"/>
    <w:lvl w:ilvl="0" w:tplc="281415F4">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CC934C9"/>
    <w:multiLevelType w:val="hybridMultilevel"/>
    <w:tmpl w:val="1BDABC1C"/>
    <w:lvl w:ilvl="0" w:tplc="55D8D474">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0"/>
  </w:num>
  <w:num w:numId="3">
    <w:abstractNumId w:val="7"/>
  </w:num>
  <w:num w:numId="4">
    <w:abstractNumId w:val="3"/>
  </w:num>
  <w:num w:numId="5">
    <w:abstractNumId w:val="4"/>
  </w:num>
  <w:num w:numId="6">
    <w:abstractNumId w:val="2"/>
  </w:num>
  <w:num w:numId="7">
    <w:abstractNumId w:val="9"/>
  </w:num>
  <w:num w:numId="8">
    <w:abstractNumId w:val="10"/>
  </w:num>
  <w:num w:numId="9">
    <w:abstractNumId w:val="5"/>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3"/>
    <w:rsid w:val="00041F20"/>
    <w:rsid w:val="00050CBE"/>
    <w:rsid w:val="000744E2"/>
    <w:rsid w:val="0009598D"/>
    <w:rsid w:val="000C7F2F"/>
    <w:rsid w:val="000D35B1"/>
    <w:rsid w:val="000D40B1"/>
    <w:rsid w:val="000D76E3"/>
    <w:rsid w:val="000F09ED"/>
    <w:rsid w:val="001544FD"/>
    <w:rsid w:val="0016230A"/>
    <w:rsid w:val="00176BA9"/>
    <w:rsid w:val="001E0D9F"/>
    <w:rsid w:val="00220C10"/>
    <w:rsid w:val="00225AAB"/>
    <w:rsid w:val="00246ECB"/>
    <w:rsid w:val="002A02D8"/>
    <w:rsid w:val="0033158D"/>
    <w:rsid w:val="00342E38"/>
    <w:rsid w:val="003B40B1"/>
    <w:rsid w:val="003B7F31"/>
    <w:rsid w:val="003C349B"/>
    <w:rsid w:val="003E1DF2"/>
    <w:rsid w:val="003E3751"/>
    <w:rsid w:val="00404280"/>
    <w:rsid w:val="00456E87"/>
    <w:rsid w:val="004645F3"/>
    <w:rsid w:val="004F2F44"/>
    <w:rsid w:val="00501666"/>
    <w:rsid w:val="005618EF"/>
    <w:rsid w:val="005835C2"/>
    <w:rsid w:val="00613F04"/>
    <w:rsid w:val="00661D2C"/>
    <w:rsid w:val="00661EB5"/>
    <w:rsid w:val="006742BF"/>
    <w:rsid w:val="00681A3D"/>
    <w:rsid w:val="006B74B5"/>
    <w:rsid w:val="00731DC8"/>
    <w:rsid w:val="00761E3A"/>
    <w:rsid w:val="007C4E65"/>
    <w:rsid w:val="007D05A3"/>
    <w:rsid w:val="007F7D64"/>
    <w:rsid w:val="00875F15"/>
    <w:rsid w:val="008952FD"/>
    <w:rsid w:val="008A5116"/>
    <w:rsid w:val="008B4457"/>
    <w:rsid w:val="008F2D40"/>
    <w:rsid w:val="00923660"/>
    <w:rsid w:val="00925705"/>
    <w:rsid w:val="009573FB"/>
    <w:rsid w:val="009960C3"/>
    <w:rsid w:val="00996C5A"/>
    <w:rsid w:val="00A20405"/>
    <w:rsid w:val="00A252F3"/>
    <w:rsid w:val="00A63C52"/>
    <w:rsid w:val="00A92BFF"/>
    <w:rsid w:val="00AC3C8C"/>
    <w:rsid w:val="00AC6780"/>
    <w:rsid w:val="00B05A93"/>
    <w:rsid w:val="00B1676F"/>
    <w:rsid w:val="00B97609"/>
    <w:rsid w:val="00BA4A91"/>
    <w:rsid w:val="00BC3A33"/>
    <w:rsid w:val="00C95DB7"/>
    <w:rsid w:val="00D70F75"/>
    <w:rsid w:val="00DE0DA5"/>
    <w:rsid w:val="00E15BCD"/>
    <w:rsid w:val="00E82FFD"/>
    <w:rsid w:val="00E853F1"/>
    <w:rsid w:val="00F0597D"/>
    <w:rsid w:val="00F248E7"/>
    <w:rsid w:val="00FA7550"/>
    <w:rsid w:val="00FC4C3F"/>
    <w:rsid w:val="00FC528F"/>
    <w:rsid w:val="00FF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BBE2"/>
  <w15:docId w15:val="{806E0EB5-3353-4900-9FA8-6DB5458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6EC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46ECB"/>
    <w:pPr>
      <w:keepNext/>
      <w:spacing w:before="240" w:after="60"/>
      <w:outlineLvl w:val="0"/>
    </w:pPr>
    <w:rPr>
      <w:rFonts w:ascii="Arial" w:hAnsi="Arial"/>
      <w:b/>
      <w:kern w:val="28"/>
      <w:sz w:val="28"/>
    </w:rPr>
  </w:style>
  <w:style w:type="paragraph" w:styleId="20">
    <w:name w:val="heading 2"/>
    <w:basedOn w:val="a0"/>
    <w:next w:val="a0"/>
    <w:link w:val="21"/>
    <w:qFormat/>
    <w:rsid w:val="006742BF"/>
    <w:pPr>
      <w:keepNext/>
      <w:outlineLvl w:val="1"/>
    </w:pPr>
    <w:rPr>
      <w:b/>
      <w:sz w:val="32"/>
    </w:rPr>
  </w:style>
  <w:style w:type="paragraph" w:styleId="3">
    <w:name w:val="heading 3"/>
    <w:basedOn w:val="a0"/>
    <w:next w:val="a0"/>
    <w:link w:val="30"/>
    <w:qFormat/>
    <w:rsid w:val="00246ECB"/>
    <w:pPr>
      <w:keepNext/>
      <w:outlineLvl w:val="2"/>
    </w:pPr>
    <w:rPr>
      <w:sz w:val="28"/>
    </w:rPr>
  </w:style>
  <w:style w:type="paragraph" w:styleId="4">
    <w:name w:val="heading 4"/>
    <w:basedOn w:val="a0"/>
    <w:next w:val="a0"/>
    <w:link w:val="40"/>
    <w:qFormat/>
    <w:rsid w:val="00246ECB"/>
    <w:pPr>
      <w:keepNext/>
      <w:spacing w:before="20"/>
      <w:jc w:val="both"/>
      <w:outlineLvl w:val="3"/>
    </w:pPr>
    <w:rPr>
      <w:b/>
      <w:bCs/>
      <w:sz w:val="24"/>
    </w:rPr>
  </w:style>
  <w:style w:type="paragraph" w:styleId="5">
    <w:name w:val="heading 5"/>
    <w:basedOn w:val="a0"/>
    <w:next w:val="a0"/>
    <w:link w:val="50"/>
    <w:qFormat/>
    <w:rsid w:val="00246ECB"/>
    <w:pPr>
      <w:keepNext/>
      <w:jc w:val="center"/>
      <w:outlineLvl w:val="4"/>
    </w:pPr>
    <w:rPr>
      <w:sz w:val="28"/>
    </w:rPr>
  </w:style>
  <w:style w:type="paragraph" w:styleId="6">
    <w:name w:val="heading 6"/>
    <w:basedOn w:val="a0"/>
    <w:next w:val="a0"/>
    <w:link w:val="60"/>
    <w:qFormat/>
    <w:rsid w:val="00246ECB"/>
    <w:pPr>
      <w:keepNext/>
      <w:spacing w:before="20"/>
      <w:jc w:val="center"/>
      <w:outlineLvl w:val="5"/>
    </w:pPr>
    <w:rPr>
      <w:b/>
      <w:sz w:val="28"/>
      <w:szCs w:val="28"/>
    </w:rPr>
  </w:style>
  <w:style w:type="paragraph" w:styleId="7">
    <w:name w:val="heading 7"/>
    <w:basedOn w:val="a0"/>
    <w:next w:val="a0"/>
    <w:link w:val="70"/>
    <w:qFormat/>
    <w:rsid w:val="00246ECB"/>
    <w:pPr>
      <w:keepNext/>
      <w:spacing w:before="20"/>
      <w:jc w:val="center"/>
      <w:outlineLvl w:val="6"/>
    </w:pPr>
    <w:rPr>
      <w:b/>
      <w:sz w:val="24"/>
      <w:szCs w:val="28"/>
    </w:rPr>
  </w:style>
  <w:style w:type="paragraph" w:styleId="8">
    <w:name w:val="heading 8"/>
    <w:basedOn w:val="a0"/>
    <w:next w:val="a0"/>
    <w:link w:val="80"/>
    <w:qFormat/>
    <w:rsid w:val="00246ECB"/>
    <w:pPr>
      <w:keepNext/>
      <w:jc w:val="both"/>
      <w:outlineLvl w:val="7"/>
    </w:pPr>
    <w:rPr>
      <w:sz w:val="24"/>
    </w:rPr>
  </w:style>
  <w:style w:type="paragraph" w:styleId="9">
    <w:name w:val="heading 9"/>
    <w:basedOn w:val="a0"/>
    <w:next w:val="a0"/>
    <w:link w:val="90"/>
    <w:qFormat/>
    <w:rsid w:val="00246ECB"/>
    <w:pPr>
      <w:keepNext/>
      <w:spacing w:before="20"/>
      <w:ind w:firstLine="720"/>
      <w:jc w:val="both"/>
      <w:outlineLvl w:val="8"/>
    </w:pPr>
    <w:rPr>
      <w:b/>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6ECB"/>
    <w:rPr>
      <w:rFonts w:ascii="Arial" w:eastAsia="Times New Roman" w:hAnsi="Arial" w:cs="Times New Roman"/>
      <w:b/>
      <w:kern w:val="28"/>
      <w:sz w:val="28"/>
      <w:szCs w:val="20"/>
      <w:lang w:eastAsia="ru-RU"/>
    </w:rPr>
  </w:style>
  <w:style w:type="character" w:customStyle="1" w:styleId="21">
    <w:name w:val="Заголовок 2 Знак"/>
    <w:basedOn w:val="a1"/>
    <w:link w:val="20"/>
    <w:rsid w:val="006742BF"/>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246ECB"/>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246ECB"/>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rsid w:val="00246ECB"/>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46ECB"/>
    <w:rPr>
      <w:rFonts w:ascii="Times New Roman" w:eastAsia="Times New Roman" w:hAnsi="Times New Roman" w:cs="Times New Roman"/>
      <w:b/>
      <w:sz w:val="28"/>
      <w:szCs w:val="28"/>
      <w:lang w:eastAsia="ru-RU"/>
    </w:rPr>
  </w:style>
  <w:style w:type="character" w:customStyle="1" w:styleId="70">
    <w:name w:val="Заголовок 7 Знак"/>
    <w:basedOn w:val="a1"/>
    <w:link w:val="7"/>
    <w:rsid w:val="00246ECB"/>
    <w:rPr>
      <w:rFonts w:ascii="Times New Roman" w:eastAsia="Times New Roman" w:hAnsi="Times New Roman" w:cs="Times New Roman"/>
      <w:b/>
      <w:sz w:val="24"/>
      <w:szCs w:val="28"/>
      <w:lang w:eastAsia="ru-RU"/>
    </w:rPr>
  </w:style>
  <w:style w:type="character" w:customStyle="1" w:styleId="80">
    <w:name w:val="Заголовок 8 Знак"/>
    <w:basedOn w:val="a1"/>
    <w:link w:val="8"/>
    <w:rsid w:val="00246ECB"/>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246ECB"/>
    <w:rPr>
      <w:rFonts w:ascii="Times New Roman" w:eastAsia="Times New Roman" w:hAnsi="Times New Roman" w:cs="Times New Roman"/>
      <w:b/>
      <w:sz w:val="24"/>
      <w:szCs w:val="20"/>
      <w:u w:val="single"/>
      <w:lang w:eastAsia="ru-RU"/>
    </w:rPr>
  </w:style>
  <w:style w:type="paragraph" w:styleId="a4">
    <w:name w:val="header"/>
    <w:basedOn w:val="a0"/>
    <w:link w:val="a5"/>
    <w:uiPriority w:val="99"/>
    <w:rsid w:val="00246ECB"/>
    <w:pPr>
      <w:tabs>
        <w:tab w:val="center" w:pos="4153"/>
        <w:tab w:val="right" w:pos="8306"/>
      </w:tabs>
    </w:pPr>
  </w:style>
  <w:style w:type="character" w:customStyle="1" w:styleId="a5">
    <w:name w:val="Верхний колонтитул Знак"/>
    <w:basedOn w:val="a1"/>
    <w:link w:val="a4"/>
    <w:uiPriority w:val="99"/>
    <w:rsid w:val="00246ECB"/>
    <w:rPr>
      <w:rFonts w:ascii="Times New Roman" w:eastAsia="Times New Roman" w:hAnsi="Times New Roman" w:cs="Times New Roman"/>
      <w:sz w:val="20"/>
      <w:szCs w:val="20"/>
      <w:lang w:eastAsia="ru-RU"/>
    </w:rPr>
  </w:style>
  <w:style w:type="paragraph" w:styleId="a6">
    <w:name w:val="caption"/>
    <w:basedOn w:val="a0"/>
    <w:qFormat/>
    <w:rsid w:val="00246ECB"/>
    <w:pPr>
      <w:ind w:firstLine="720"/>
      <w:jc w:val="center"/>
    </w:pPr>
    <w:rPr>
      <w:b/>
      <w:sz w:val="28"/>
    </w:rPr>
  </w:style>
  <w:style w:type="paragraph" w:styleId="a7">
    <w:name w:val="Body Text Indent"/>
    <w:basedOn w:val="a0"/>
    <w:link w:val="a8"/>
    <w:rsid w:val="00246ECB"/>
    <w:rPr>
      <w:sz w:val="28"/>
    </w:rPr>
  </w:style>
  <w:style w:type="character" w:customStyle="1" w:styleId="a8">
    <w:name w:val="Основной текст с отступом Знак"/>
    <w:basedOn w:val="a1"/>
    <w:link w:val="a7"/>
    <w:rsid w:val="00246ECB"/>
    <w:rPr>
      <w:rFonts w:ascii="Times New Roman" w:eastAsia="Times New Roman" w:hAnsi="Times New Roman" w:cs="Times New Roman"/>
      <w:sz w:val="28"/>
      <w:szCs w:val="20"/>
      <w:lang w:eastAsia="ru-RU"/>
    </w:rPr>
  </w:style>
  <w:style w:type="paragraph" w:customStyle="1" w:styleId="11">
    <w:name w:val="елзаг1"/>
    <w:basedOn w:val="1"/>
    <w:rsid w:val="00246ECB"/>
    <w:pPr>
      <w:spacing w:before="0" w:after="0"/>
      <w:ind w:firstLine="284"/>
      <w:jc w:val="both"/>
    </w:pPr>
    <w:rPr>
      <w:rFonts w:ascii="Times New Roman" w:hAnsi="Times New Roman"/>
      <w:kern w:val="0"/>
    </w:rPr>
  </w:style>
  <w:style w:type="paragraph" w:customStyle="1" w:styleId="12">
    <w:name w:val="дзаг1"/>
    <w:basedOn w:val="a0"/>
    <w:next w:val="a0"/>
    <w:rsid w:val="00246ECB"/>
    <w:pPr>
      <w:ind w:firstLine="284"/>
      <w:jc w:val="both"/>
      <w:outlineLvl w:val="0"/>
    </w:pPr>
    <w:rPr>
      <w:sz w:val="28"/>
    </w:rPr>
  </w:style>
  <w:style w:type="paragraph" w:styleId="31">
    <w:name w:val="Body Text Indent 3"/>
    <w:basedOn w:val="a0"/>
    <w:link w:val="32"/>
    <w:rsid w:val="00246ECB"/>
    <w:pPr>
      <w:ind w:firstLine="426"/>
    </w:pPr>
    <w:rPr>
      <w:sz w:val="24"/>
    </w:rPr>
  </w:style>
  <w:style w:type="character" w:customStyle="1" w:styleId="32">
    <w:name w:val="Основной текст с отступом 3 Знак"/>
    <w:basedOn w:val="a1"/>
    <w:link w:val="31"/>
    <w:rsid w:val="00246ECB"/>
    <w:rPr>
      <w:rFonts w:ascii="Times New Roman" w:eastAsia="Times New Roman" w:hAnsi="Times New Roman" w:cs="Times New Roman"/>
      <w:sz w:val="24"/>
      <w:szCs w:val="20"/>
      <w:lang w:eastAsia="ru-RU"/>
    </w:rPr>
  </w:style>
  <w:style w:type="paragraph" w:styleId="a9">
    <w:name w:val="footer"/>
    <w:basedOn w:val="a0"/>
    <w:link w:val="aa"/>
    <w:rsid w:val="00246ECB"/>
    <w:pPr>
      <w:tabs>
        <w:tab w:val="center" w:pos="4153"/>
        <w:tab w:val="right" w:pos="8306"/>
      </w:tabs>
    </w:pPr>
  </w:style>
  <w:style w:type="character" w:customStyle="1" w:styleId="aa">
    <w:name w:val="Нижний колонтитул Знак"/>
    <w:basedOn w:val="a1"/>
    <w:link w:val="a9"/>
    <w:rsid w:val="00246ECB"/>
    <w:rPr>
      <w:rFonts w:ascii="Times New Roman" w:eastAsia="Times New Roman" w:hAnsi="Times New Roman" w:cs="Times New Roman"/>
      <w:sz w:val="20"/>
      <w:szCs w:val="20"/>
      <w:lang w:eastAsia="ru-RU"/>
    </w:rPr>
  </w:style>
  <w:style w:type="character" w:styleId="ab">
    <w:name w:val="page number"/>
    <w:basedOn w:val="a1"/>
    <w:rsid w:val="00246ECB"/>
  </w:style>
  <w:style w:type="paragraph" w:styleId="ac">
    <w:name w:val="Body Text"/>
    <w:aliases w:val="Основной текст Знак1 Знак"/>
    <w:basedOn w:val="a0"/>
    <w:link w:val="ad"/>
    <w:rsid w:val="00246ECB"/>
    <w:pPr>
      <w:jc w:val="both"/>
    </w:pPr>
    <w:rPr>
      <w:sz w:val="24"/>
    </w:rPr>
  </w:style>
  <w:style w:type="character" w:customStyle="1" w:styleId="ad">
    <w:name w:val="Основной текст Знак"/>
    <w:aliases w:val="Основной текст Знак1 Знак Знак"/>
    <w:basedOn w:val="a1"/>
    <w:link w:val="ac"/>
    <w:rsid w:val="00246ECB"/>
    <w:rPr>
      <w:rFonts w:ascii="Times New Roman" w:eastAsia="Times New Roman" w:hAnsi="Times New Roman" w:cs="Times New Roman"/>
      <w:sz w:val="24"/>
      <w:szCs w:val="20"/>
      <w:lang w:eastAsia="ru-RU"/>
    </w:rPr>
  </w:style>
  <w:style w:type="paragraph" w:styleId="22">
    <w:name w:val="Body Text 2"/>
    <w:basedOn w:val="a0"/>
    <w:link w:val="23"/>
    <w:rsid w:val="00246ECB"/>
    <w:pPr>
      <w:spacing w:before="20"/>
    </w:pPr>
    <w:rPr>
      <w:b/>
      <w:bCs/>
      <w:sz w:val="24"/>
      <w:szCs w:val="24"/>
    </w:rPr>
  </w:style>
  <w:style w:type="character" w:customStyle="1" w:styleId="23">
    <w:name w:val="Основной текст 2 Знак"/>
    <w:basedOn w:val="a1"/>
    <w:link w:val="22"/>
    <w:rsid w:val="00246ECB"/>
    <w:rPr>
      <w:rFonts w:ascii="Times New Roman" w:eastAsia="Times New Roman" w:hAnsi="Times New Roman" w:cs="Times New Roman"/>
      <w:b/>
      <w:bCs/>
      <w:sz w:val="24"/>
      <w:szCs w:val="24"/>
      <w:lang w:eastAsia="ru-RU"/>
    </w:rPr>
  </w:style>
  <w:style w:type="paragraph" w:styleId="24">
    <w:name w:val="Body Text Indent 2"/>
    <w:basedOn w:val="a0"/>
    <w:link w:val="25"/>
    <w:rsid w:val="00246ECB"/>
    <w:pPr>
      <w:spacing w:before="20"/>
      <w:ind w:firstLine="709"/>
      <w:jc w:val="both"/>
    </w:pPr>
    <w:rPr>
      <w:sz w:val="24"/>
    </w:rPr>
  </w:style>
  <w:style w:type="character" w:customStyle="1" w:styleId="25">
    <w:name w:val="Основной текст с отступом 2 Знак"/>
    <w:basedOn w:val="a1"/>
    <w:link w:val="24"/>
    <w:rsid w:val="00246ECB"/>
    <w:rPr>
      <w:rFonts w:ascii="Times New Roman" w:eastAsia="Times New Roman" w:hAnsi="Times New Roman" w:cs="Times New Roman"/>
      <w:sz w:val="24"/>
      <w:szCs w:val="20"/>
      <w:lang w:eastAsia="ru-RU"/>
    </w:rPr>
  </w:style>
  <w:style w:type="paragraph" w:styleId="13">
    <w:name w:val="toc 1"/>
    <w:basedOn w:val="a0"/>
    <w:next w:val="a0"/>
    <w:autoRedefine/>
    <w:uiPriority w:val="39"/>
    <w:rsid w:val="00246ECB"/>
  </w:style>
  <w:style w:type="paragraph" w:styleId="26">
    <w:name w:val="toc 2"/>
    <w:basedOn w:val="a0"/>
    <w:next w:val="a0"/>
    <w:autoRedefine/>
    <w:uiPriority w:val="39"/>
    <w:rsid w:val="00246ECB"/>
    <w:pPr>
      <w:tabs>
        <w:tab w:val="right" w:leader="dot" w:pos="9629"/>
      </w:tabs>
      <w:spacing w:line="276" w:lineRule="auto"/>
      <w:ind w:left="200"/>
    </w:pPr>
    <w:rPr>
      <w:noProof/>
      <w:sz w:val="24"/>
      <w:szCs w:val="24"/>
    </w:rPr>
  </w:style>
  <w:style w:type="paragraph" w:styleId="33">
    <w:name w:val="toc 3"/>
    <w:basedOn w:val="a0"/>
    <w:next w:val="a0"/>
    <w:autoRedefine/>
    <w:semiHidden/>
    <w:rsid w:val="00246ECB"/>
    <w:pPr>
      <w:ind w:left="400"/>
    </w:pPr>
  </w:style>
  <w:style w:type="paragraph" w:styleId="41">
    <w:name w:val="toc 4"/>
    <w:basedOn w:val="a0"/>
    <w:next w:val="a0"/>
    <w:autoRedefine/>
    <w:semiHidden/>
    <w:rsid w:val="00246ECB"/>
    <w:pPr>
      <w:ind w:left="600"/>
    </w:pPr>
  </w:style>
  <w:style w:type="paragraph" w:styleId="51">
    <w:name w:val="toc 5"/>
    <w:basedOn w:val="a0"/>
    <w:next w:val="a0"/>
    <w:autoRedefine/>
    <w:semiHidden/>
    <w:rsid w:val="00246ECB"/>
    <w:pPr>
      <w:ind w:left="800"/>
    </w:pPr>
  </w:style>
  <w:style w:type="paragraph" w:styleId="61">
    <w:name w:val="toc 6"/>
    <w:basedOn w:val="a0"/>
    <w:next w:val="a0"/>
    <w:autoRedefine/>
    <w:semiHidden/>
    <w:rsid w:val="00246ECB"/>
    <w:pPr>
      <w:ind w:left="1000"/>
    </w:pPr>
  </w:style>
  <w:style w:type="paragraph" w:styleId="71">
    <w:name w:val="toc 7"/>
    <w:basedOn w:val="a0"/>
    <w:next w:val="a0"/>
    <w:autoRedefine/>
    <w:semiHidden/>
    <w:rsid w:val="00246ECB"/>
    <w:pPr>
      <w:ind w:left="1200"/>
    </w:pPr>
  </w:style>
  <w:style w:type="paragraph" w:styleId="81">
    <w:name w:val="toc 8"/>
    <w:basedOn w:val="a0"/>
    <w:next w:val="a0"/>
    <w:autoRedefine/>
    <w:semiHidden/>
    <w:rsid w:val="00246ECB"/>
    <w:pPr>
      <w:ind w:left="1400"/>
    </w:pPr>
  </w:style>
  <w:style w:type="paragraph" w:styleId="91">
    <w:name w:val="toc 9"/>
    <w:basedOn w:val="a0"/>
    <w:next w:val="a0"/>
    <w:autoRedefine/>
    <w:semiHidden/>
    <w:rsid w:val="00246ECB"/>
    <w:pPr>
      <w:ind w:left="1600"/>
    </w:pPr>
  </w:style>
  <w:style w:type="character" w:styleId="ae">
    <w:name w:val="Hyperlink"/>
    <w:uiPriority w:val="99"/>
    <w:rsid w:val="00246ECB"/>
    <w:rPr>
      <w:color w:val="0000FF"/>
      <w:u w:val="single"/>
    </w:rPr>
  </w:style>
  <w:style w:type="character" w:styleId="af">
    <w:name w:val="FollowedHyperlink"/>
    <w:rsid w:val="00246ECB"/>
    <w:rPr>
      <w:color w:val="800080"/>
      <w:u w:val="single"/>
    </w:rPr>
  </w:style>
  <w:style w:type="paragraph" w:customStyle="1" w:styleId="xl26">
    <w:name w:val="xl26"/>
    <w:basedOn w:val="a0"/>
    <w:rsid w:val="00246ECB"/>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f0">
    <w:name w:val="Balloon Text"/>
    <w:basedOn w:val="a0"/>
    <w:link w:val="af1"/>
    <w:semiHidden/>
    <w:rsid w:val="00246ECB"/>
    <w:rPr>
      <w:rFonts w:ascii="Tahoma" w:hAnsi="Tahoma" w:cs="Tahoma"/>
      <w:sz w:val="16"/>
      <w:szCs w:val="16"/>
    </w:rPr>
  </w:style>
  <w:style w:type="character" w:customStyle="1" w:styleId="af1">
    <w:name w:val="Текст выноски Знак"/>
    <w:basedOn w:val="a1"/>
    <w:link w:val="af0"/>
    <w:semiHidden/>
    <w:rsid w:val="00246ECB"/>
    <w:rPr>
      <w:rFonts w:ascii="Tahoma" w:eastAsia="Times New Roman" w:hAnsi="Tahoma" w:cs="Tahoma"/>
      <w:sz w:val="16"/>
      <w:szCs w:val="16"/>
      <w:lang w:eastAsia="ru-RU"/>
    </w:rPr>
  </w:style>
  <w:style w:type="paragraph" w:styleId="af2">
    <w:name w:val="Title"/>
    <w:basedOn w:val="a0"/>
    <w:link w:val="af3"/>
    <w:qFormat/>
    <w:rsid w:val="00246ECB"/>
    <w:pPr>
      <w:jc w:val="center"/>
    </w:pPr>
    <w:rPr>
      <w:b/>
      <w:bCs/>
      <w:sz w:val="28"/>
      <w:szCs w:val="24"/>
    </w:rPr>
  </w:style>
  <w:style w:type="character" w:customStyle="1" w:styleId="af3">
    <w:name w:val="Заголовок Знак"/>
    <w:basedOn w:val="a1"/>
    <w:link w:val="af2"/>
    <w:rsid w:val="00246ECB"/>
    <w:rPr>
      <w:rFonts w:ascii="Times New Roman" w:eastAsia="Times New Roman" w:hAnsi="Times New Roman" w:cs="Times New Roman"/>
      <w:b/>
      <w:bCs/>
      <w:sz w:val="28"/>
      <w:szCs w:val="24"/>
      <w:lang w:eastAsia="ru-RU"/>
    </w:rPr>
  </w:style>
  <w:style w:type="paragraph" w:styleId="af4">
    <w:name w:val="annotation text"/>
    <w:basedOn w:val="a0"/>
    <w:link w:val="af5"/>
    <w:semiHidden/>
    <w:rsid w:val="00246ECB"/>
  </w:style>
  <w:style w:type="character" w:customStyle="1" w:styleId="af5">
    <w:name w:val="Текст примечания Знак"/>
    <w:basedOn w:val="a1"/>
    <w:link w:val="af4"/>
    <w:semiHidden/>
    <w:rsid w:val="00246ECB"/>
    <w:rPr>
      <w:rFonts w:ascii="Times New Roman" w:eastAsia="Times New Roman" w:hAnsi="Times New Roman" w:cs="Times New Roman"/>
      <w:sz w:val="20"/>
      <w:szCs w:val="20"/>
      <w:lang w:eastAsia="ru-RU"/>
    </w:rPr>
  </w:style>
  <w:style w:type="paragraph" w:customStyle="1" w:styleId="af6">
    <w:name w:val="Стандарт"/>
    <w:basedOn w:val="a0"/>
    <w:rsid w:val="00246ECB"/>
    <w:pPr>
      <w:tabs>
        <w:tab w:val="left" w:pos="454"/>
      </w:tabs>
      <w:overflowPunct w:val="0"/>
      <w:autoSpaceDE w:val="0"/>
      <w:autoSpaceDN w:val="0"/>
      <w:adjustRightInd w:val="0"/>
      <w:ind w:left="680" w:right="680" w:firstLine="454"/>
      <w:jc w:val="both"/>
    </w:pPr>
    <w:rPr>
      <w:sz w:val="24"/>
      <w:szCs w:val="24"/>
    </w:rPr>
  </w:style>
  <w:style w:type="character" w:styleId="af7">
    <w:name w:val="annotation reference"/>
    <w:semiHidden/>
    <w:rsid w:val="00246ECB"/>
    <w:rPr>
      <w:sz w:val="16"/>
      <w:szCs w:val="16"/>
    </w:rPr>
  </w:style>
  <w:style w:type="paragraph" w:customStyle="1" w:styleId="af8">
    <w:name w:val="Текст стандарта"/>
    <w:basedOn w:val="a0"/>
    <w:rsid w:val="00246ECB"/>
    <w:pPr>
      <w:ind w:left="680" w:right="680" w:firstLine="454"/>
      <w:jc w:val="both"/>
    </w:pPr>
    <w:rPr>
      <w:sz w:val="24"/>
      <w:szCs w:val="24"/>
    </w:rPr>
  </w:style>
  <w:style w:type="paragraph" w:customStyle="1" w:styleId="a">
    <w:name w:val="НД"/>
    <w:basedOn w:val="a0"/>
    <w:rsid w:val="00246ECB"/>
    <w:pPr>
      <w:numPr>
        <w:numId w:val="1"/>
      </w:numPr>
      <w:tabs>
        <w:tab w:val="left" w:pos="454"/>
      </w:tabs>
      <w:overflowPunct w:val="0"/>
      <w:autoSpaceDE w:val="0"/>
      <w:autoSpaceDN w:val="0"/>
      <w:adjustRightInd w:val="0"/>
      <w:ind w:right="680"/>
      <w:jc w:val="both"/>
    </w:pPr>
    <w:rPr>
      <w:sz w:val="24"/>
      <w:szCs w:val="24"/>
    </w:rPr>
  </w:style>
  <w:style w:type="paragraph" w:styleId="34">
    <w:name w:val="Body Text 3"/>
    <w:basedOn w:val="a0"/>
    <w:link w:val="35"/>
    <w:rsid w:val="00246ECB"/>
    <w:pPr>
      <w:spacing w:after="120"/>
    </w:pPr>
    <w:rPr>
      <w:sz w:val="16"/>
      <w:szCs w:val="16"/>
    </w:rPr>
  </w:style>
  <w:style w:type="character" w:customStyle="1" w:styleId="35">
    <w:name w:val="Основной текст 3 Знак"/>
    <w:basedOn w:val="a1"/>
    <w:link w:val="34"/>
    <w:rsid w:val="00246ECB"/>
    <w:rPr>
      <w:rFonts w:ascii="Times New Roman" w:eastAsia="Times New Roman" w:hAnsi="Times New Roman" w:cs="Times New Roman"/>
      <w:sz w:val="16"/>
      <w:szCs w:val="16"/>
      <w:lang w:eastAsia="ru-RU"/>
    </w:rPr>
  </w:style>
  <w:style w:type="paragraph" w:styleId="af9">
    <w:name w:val="footnote text"/>
    <w:basedOn w:val="a0"/>
    <w:link w:val="afa"/>
    <w:semiHidden/>
    <w:rsid w:val="00246ECB"/>
    <w:rPr>
      <w:rFonts w:ascii="Arial" w:hAnsi="Arial"/>
      <w:kern w:val="28"/>
    </w:rPr>
  </w:style>
  <w:style w:type="character" w:customStyle="1" w:styleId="afa">
    <w:name w:val="Текст сноски Знак"/>
    <w:basedOn w:val="a1"/>
    <w:link w:val="af9"/>
    <w:semiHidden/>
    <w:rsid w:val="00246ECB"/>
    <w:rPr>
      <w:rFonts w:ascii="Arial" w:eastAsia="Times New Roman" w:hAnsi="Arial" w:cs="Times New Roman"/>
      <w:kern w:val="28"/>
      <w:sz w:val="20"/>
      <w:szCs w:val="20"/>
      <w:lang w:eastAsia="ru-RU"/>
    </w:rPr>
  </w:style>
  <w:style w:type="paragraph" w:customStyle="1" w:styleId="npb">
    <w:name w:val="npb"/>
    <w:basedOn w:val="a0"/>
    <w:rsid w:val="00246ECB"/>
    <w:pPr>
      <w:spacing w:before="15" w:after="15"/>
      <w:jc w:val="center"/>
    </w:pPr>
    <w:rPr>
      <w:b/>
      <w:bCs/>
      <w:color w:val="800000"/>
      <w:sz w:val="28"/>
      <w:szCs w:val="28"/>
    </w:rPr>
  </w:style>
  <w:style w:type="paragraph" w:customStyle="1" w:styleId="afb">
    <w:name w:val="Нижн.колонтитул первый"/>
    <w:basedOn w:val="a9"/>
    <w:rsid w:val="00246ECB"/>
    <w:pPr>
      <w:keepLines/>
      <w:tabs>
        <w:tab w:val="clear" w:pos="4153"/>
        <w:tab w:val="clear" w:pos="8306"/>
        <w:tab w:val="center" w:pos="4320"/>
      </w:tabs>
      <w:jc w:val="center"/>
    </w:pPr>
  </w:style>
  <w:style w:type="paragraph" w:styleId="afc">
    <w:name w:val="Block Text"/>
    <w:basedOn w:val="a0"/>
    <w:rsid w:val="00246ECB"/>
    <w:pPr>
      <w:ind w:left="34" w:right="-108"/>
    </w:pPr>
    <w:rPr>
      <w:sz w:val="24"/>
    </w:rPr>
  </w:style>
  <w:style w:type="paragraph" w:styleId="afd">
    <w:name w:val="toa heading"/>
    <w:basedOn w:val="a0"/>
    <w:next w:val="a0"/>
    <w:semiHidden/>
    <w:rsid w:val="00246ECB"/>
    <w:pPr>
      <w:spacing w:before="120"/>
    </w:pPr>
    <w:rPr>
      <w:rFonts w:ascii="Arial" w:hAnsi="Arial"/>
      <w:b/>
      <w:sz w:val="24"/>
    </w:rPr>
  </w:style>
  <w:style w:type="paragraph" w:styleId="2">
    <w:name w:val="List Bullet 2"/>
    <w:basedOn w:val="a0"/>
    <w:autoRedefine/>
    <w:rsid w:val="00246ECB"/>
    <w:pPr>
      <w:numPr>
        <w:numId w:val="2"/>
      </w:numPr>
      <w:tabs>
        <w:tab w:val="clear" w:pos="1347"/>
        <w:tab w:val="num" w:pos="0"/>
      </w:tabs>
      <w:ind w:left="0" w:firstLine="567"/>
      <w:jc w:val="both"/>
    </w:pPr>
    <w:rPr>
      <w:sz w:val="24"/>
      <w:szCs w:val="24"/>
    </w:rPr>
  </w:style>
  <w:style w:type="paragraph" w:styleId="afe">
    <w:name w:val="annotation subject"/>
    <w:basedOn w:val="af4"/>
    <w:next w:val="af4"/>
    <w:link w:val="aff"/>
    <w:semiHidden/>
    <w:rsid w:val="00246ECB"/>
    <w:rPr>
      <w:b/>
      <w:bCs/>
    </w:rPr>
  </w:style>
  <w:style w:type="character" w:customStyle="1" w:styleId="aff">
    <w:name w:val="Тема примечания Знак"/>
    <w:basedOn w:val="af5"/>
    <w:link w:val="afe"/>
    <w:semiHidden/>
    <w:rsid w:val="00246ECB"/>
    <w:rPr>
      <w:rFonts w:ascii="Times New Roman" w:eastAsia="Times New Roman" w:hAnsi="Times New Roman" w:cs="Times New Roman"/>
      <w:b/>
      <w:bCs/>
      <w:sz w:val="20"/>
      <w:szCs w:val="20"/>
      <w:lang w:eastAsia="ru-RU"/>
    </w:rPr>
  </w:style>
  <w:style w:type="paragraph" w:styleId="aff0">
    <w:name w:val="Revision"/>
    <w:hidden/>
    <w:uiPriority w:val="99"/>
    <w:semiHidden/>
    <w:rsid w:val="00246ECB"/>
    <w:pPr>
      <w:spacing w:after="0" w:line="240" w:lineRule="auto"/>
    </w:pPr>
    <w:rPr>
      <w:rFonts w:ascii="Times New Roman" w:eastAsia="Times New Roman" w:hAnsi="Times New Roman" w:cs="Times New Roman"/>
      <w:sz w:val="20"/>
      <w:szCs w:val="20"/>
      <w:lang w:eastAsia="ru-RU"/>
    </w:rPr>
  </w:style>
  <w:style w:type="character" w:styleId="aff1">
    <w:name w:val="Emphasis"/>
    <w:qFormat/>
    <w:rsid w:val="00246ECB"/>
    <w:rPr>
      <w:i/>
      <w:iCs/>
    </w:rPr>
  </w:style>
  <w:style w:type="paragraph" w:styleId="aff2">
    <w:name w:val="Plain Text"/>
    <w:basedOn w:val="a0"/>
    <w:link w:val="aff3"/>
    <w:semiHidden/>
    <w:rsid w:val="00246ECB"/>
    <w:rPr>
      <w:rFonts w:ascii="Courier New" w:hAnsi="Courier New"/>
      <w:lang w:val="x-none" w:eastAsia="x-none"/>
    </w:rPr>
  </w:style>
  <w:style w:type="character" w:customStyle="1" w:styleId="aff3">
    <w:name w:val="Текст Знак"/>
    <w:basedOn w:val="a1"/>
    <w:link w:val="aff2"/>
    <w:semiHidden/>
    <w:rsid w:val="00246ECB"/>
    <w:rPr>
      <w:rFonts w:ascii="Courier New" w:eastAsia="Times New Roman" w:hAnsi="Courier New" w:cs="Times New Roman"/>
      <w:sz w:val="20"/>
      <w:szCs w:val="20"/>
      <w:lang w:val="x-none" w:eastAsia="x-none"/>
    </w:rPr>
  </w:style>
  <w:style w:type="table" w:styleId="aff4">
    <w:name w:val="Table Grid"/>
    <w:basedOn w:val="a2"/>
    <w:uiPriority w:val="59"/>
    <w:rsid w:val="00246E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46ECB"/>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84B9-1C4E-42CF-813F-F9051AF8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5342</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Сергей Викторович</dc:creator>
  <cp:lastModifiedBy>rtw</cp:lastModifiedBy>
  <cp:revision>20</cp:revision>
  <cp:lastPrinted>2016-12-21T01:12:00Z</cp:lastPrinted>
  <dcterms:created xsi:type="dcterms:W3CDTF">2018-07-02T11:37:00Z</dcterms:created>
  <dcterms:modified xsi:type="dcterms:W3CDTF">2018-07-13T11:33:00Z</dcterms:modified>
</cp:coreProperties>
</file>