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41" w:rsidRDefault="00602441"/>
    <w:p w:rsidR="00602441" w:rsidRDefault="003A58C9" w:rsidP="003A58C9">
      <w:pPr>
        <w:pStyle w:val="1"/>
        <w:rPr>
          <w:b/>
        </w:rPr>
      </w:pPr>
      <w:r>
        <w:rPr>
          <w:b/>
        </w:rPr>
        <w:t xml:space="preserve">Обойная бумага </w:t>
      </w:r>
    </w:p>
    <w:p w:rsidR="003A58C9" w:rsidRPr="003A58C9" w:rsidRDefault="003A58C9" w:rsidP="003A58C9"/>
    <w:tbl>
      <w:tblPr>
        <w:tblW w:w="100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134"/>
        <w:gridCol w:w="1701"/>
        <w:gridCol w:w="2268"/>
        <w:gridCol w:w="2392"/>
      </w:tblGrid>
      <w:tr w:rsidR="001949F3" w:rsidTr="001949F3">
        <w:trPr>
          <w:trHeight w:val="492"/>
        </w:trPr>
        <w:tc>
          <w:tcPr>
            <w:tcW w:w="2581" w:type="dxa"/>
            <w:vAlign w:val="center"/>
          </w:tcPr>
          <w:p w:rsidR="001949F3" w:rsidRDefault="001949F3" w:rsidP="0016347B">
            <w:pPr>
              <w:pStyle w:val="2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  <w:r>
              <w:t xml:space="preserve">/ </w:t>
            </w:r>
            <w:proofErr w:type="spellStart"/>
            <w:r>
              <w:t>метод</w:t>
            </w:r>
            <w:proofErr w:type="spellEnd"/>
            <w:r>
              <w:t xml:space="preserve"> </w:t>
            </w:r>
            <w:proofErr w:type="spellStart"/>
            <w:r>
              <w:t>испытания</w:t>
            </w:r>
            <w:proofErr w:type="spellEnd"/>
          </w:p>
        </w:tc>
        <w:tc>
          <w:tcPr>
            <w:tcW w:w="5103" w:type="dxa"/>
            <w:gridSpan w:val="3"/>
            <w:vAlign w:val="center"/>
          </w:tcPr>
          <w:p w:rsidR="001949F3" w:rsidRDefault="001949F3" w:rsidP="0016347B">
            <w:pPr>
              <w:pStyle w:val="20"/>
            </w:pPr>
            <w:proofErr w:type="spellStart"/>
            <w:r>
              <w:t>Норма</w:t>
            </w:r>
            <w:proofErr w:type="spellEnd"/>
          </w:p>
          <w:p w:rsidR="00574A27" w:rsidRPr="00574A27" w:rsidRDefault="00574A27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Марка «Б»</w:t>
            </w:r>
          </w:p>
        </w:tc>
        <w:tc>
          <w:tcPr>
            <w:tcW w:w="2392" w:type="dxa"/>
          </w:tcPr>
          <w:p w:rsidR="001949F3" w:rsidRP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Метод испытания</w:t>
            </w:r>
          </w:p>
        </w:tc>
      </w:tr>
      <w:tr w:rsidR="001949F3" w:rsidTr="001949F3">
        <w:tblPrEx>
          <w:tblCellMar>
            <w:left w:w="70" w:type="dxa"/>
            <w:right w:w="70" w:type="dxa"/>
          </w:tblCellMar>
        </w:tblPrEx>
        <w:trPr>
          <w:cantSplit/>
          <w:trHeight w:val="428"/>
        </w:trPr>
        <w:tc>
          <w:tcPr>
            <w:tcW w:w="2581" w:type="dxa"/>
            <w:vAlign w:val="center"/>
          </w:tcPr>
          <w:p w:rsidR="001949F3" w:rsidRPr="00BC0381" w:rsidRDefault="001949F3" w:rsidP="00602441">
            <w:pPr>
              <w:pStyle w:val="20"/>
              <w:numPr>
                <w:ilvl w:val="0"/>
                <w:numId w:val="7"/>
              </w:numPr>
              <w:ind w:left="0" w:firstLine="0"/>
              <w:jc w:val="left"/>
              <w:rPr>
                <w:lang w:val="ru-RU"/>
              </w:rPr>
            </w:pPr>
            <w:r w:rsidRPr="00BC0381">
              <w:rPr>
                <w:lang w:val="ru-RU"/>
              </w:rPr>
              <w:t>Масса бумаги площадью 1 м</w:t>
            </w:r>
            <w:r w:rsidRPr="00BC0381"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, г </w:t>
            </w:r>
          </w:p>
        </w:tc>
        <w:tc>
          <w:tcPr>
            <w:tcW w:w="1134" w:type="dxa"/>
            <w:vAlign w:val="center"/>
          </w:tcPr>
          <w:p w:rsidR="001949F3" w:rsidRPr="0080149D" w:rsidRDefault="001949F3" w:rsidP="0016347B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80 ± 3</w:t>
            </w:r>
          </w:p>
        </w:tc>
        <w:tc>
          <w:tcPr>
            <w:tcW w:w="1701" w:type="dxa"/>
            <w:vAlign w:val="center"/>
          </w:tcPr>
          <w:p w:rsidR="001949F3" w:rsidRPr="0080149D" w:rsidRDefault="001949F3" w:rsidP="0016347B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100 ± 3</w:t>
            </w:r>
          </w:p>
        </w:tc>
        <w:tc>
          <w:tcPr>
            <w:tcW w:w="2268" w:type="dxa"/>
            <w:vAlign w:val="center"/>
          </w:tcPr>
          <w:p w:rsidR="001949F3" w:rsidRPr="0080149D" w:rsidRDefault="001949F3" w:rsidP="0016347B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110 ± 3</w:t>
            </w:r>
          </w:p>
        </w:tc>
        <w:tc>
          <w:tcPr>
            <w:tcW w:w="2392" w:type="dxa"/>
          </w:tcPr>
          <w:p w:rsidR="001949F3" w:rsidRDefault="001949F3" w:rsidP="0016347B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ГОСТ 13199</w:t>
            </w:r>
          </w:p>
        </w:tc>
      </w:tr>
      <w:tr w:rsidR="001949F3" w:rsidTr="001949F3">
        <w:tblPrEx>
          <w:tblCellMar>
            <w:left w:w="70" w:type="dxa"/>
            <w:right w:w="70" w:type="dxa"/>
          </w:tblCellMar>
        </w:tblPrEx>
        <w:trPr>
          <w:cantSplit/>
          <w:trHeight w:val="393"/>
        </w:trPr>
        <w:tc>
          <w:tcPr>
            <w:tcW w:w="2581" w:type="dxa"/>
            <w:vAlign w:val="center"/>
          </w:tcPr>
          <w:p w:rsidR="001949F3" w:rsidRDefault="001949F3" w:rsidP="001949F3">
            <w:pPr>
              <w:pStyle w:val="20"/>
              <w:numPr>
                <w:ilvl w:val="0"/>
                <w:numId w:val="7"/>
              </w:numPr>
              <w:ind w:left="0" w:firstLine="0"/>
              <w:jc w:val="left"/>
            </w:pPr>
            <w:proofErr w:type="spellStart"/>
            <w:r>
              <w:t>Толщина</w:t>
            </w:r>
            <w:proofErr w:type="spellEnd"/>
            <w:r>
              <w:t xml:space="preserve">, </w:t>
            </w:r>
            <w:proofErr w:type="spellStart"/>
            <w:r>
              <w:t>мкм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1949F3" w:rsidRPr="0080149D" w:rsidRDefault="001949F3" w:rsidP="0016347B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75 – 90  </w:t>
            </w:r>
          </w:p>
        </w:tc>
        <w:tc>
          <w:tcPr>
            <w:tcW w:w="1701" w:type="dxa"/>
            <w:vAlign w:val="center"/>
          </w:tcPr>
          <w:p w:rsidR="001949F3" w:rsidRPr="0080149D" w:rsidRDefault="001949F3" w:rsidP="0016347B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90 – 105 </w:t>
            </w:r>
          </w:p>
        </w:tc>
        <w:tc>
          <w:tcPr>
            <w:tcW w:w="2268" w:type="dxa"/>
            <w:vAlign w:val="center"/>
          </w:tcPr>
          <w:p w:rsidR="001949F3" w:rsidRPr="0080149D" w:rsidRDefault="001949F3" w:rsidP="0016347B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100 – 115 </w:t>
            </w:r>
          </w:p>
        </w:tc>
        <w:tc>
          <w:tcPr>
            <w:tcW w:w="2392" w:type="dxa"/>
          </w:tcPr>
          <w:p w:rsidR="001949F3" w:rsidRDefault="001949F3" w:rsidP="0016347B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ГОСТ 27015</w:t>
            </w:r>
          </w:p>
        </w:tc>
      </w:tr>
      <w:tr w:rsidR="001949F3" w:rsidTr="001949F3">
        <w:tblPrEx>
          <w:tblCellMar>
            <w:left w:w="70" w:type="dxa"/>
            <w:right w:w="70" w:type="dxa"/>
          </w:tblCellMar>
        </w:tblPrEx>
        <w:trPr>
          <w:cantSplit/>
          <w:trHeight w:val="2005"/>
        </w:trPr>
        <w:tc>
          <w:tcPr>
            <w:tcW w:w="2581" w:type="dxa"/>
            <w:vAlign w:val="center"/>
          </w:tcPr>
          <w:p w:rsidR="001949F3" w:rsidRPr="00BC0381" w:rsidRDefault="001949F3" w:rsidP="001949F3">
            <w:pPr>
              <w:pStyle w:val="20"/>
              <w:numPr>
                <w:ilvl w:val="0"/>
                <w:numId w:val="7"/>
              </w:numPr>
              <w:ind w:left="0" w:firstLine="0"/>
              <w:jc w:val="left"/>
              <w:rPr>
                <w:lang w:val="ru-RU"/>
              </w:rPr>
            </w:pPr>
            <w:r w:rsidRPr="00BC0381">
              <w:rPr>
                <w:lang w:val="ru-RU"/>
              </w:rPr>
              <w:t>Разрушающее усилие во влажном состоянии в машинном направлении,</w:t>
            </w:r>
            <w:r>
              <w:rPr>
                <w:lang w:val="ru-RU"/>
              </w:rPr>
              <w:t xml:space="preserve"> Н, не менее</w:t>
            </w:r>
          </w:p>
        </w:tc>
        <w:tc>
          <w:tcPr>
            <w:tcW w:w="1134" w:type="dxa"/>
            <w:vAlign w:val="center"/>
          </w:tcPr>
          <w:p w:rsidR="001949F3" w:rsidRPr="0080149D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701" w:type="dxa"/>
            <w:vAlign w:val="center"/>
          </w:tcPr>
          <w:p w:rsidR="001949F3" w:rsidRPr="0080149D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2268" w:type="dxa"/>
            <w:vAlign w:val="center"/>
          </w:tcPr>
          <w:p w:rsidR="001949F3" w:rsidRPr="0080149D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2392" w:type="dxa"/>
          </w:tcPr>
          <w:p w:rsid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ГОСТ 13525.7</w:t>
            </w:r>
          </w:p>
        </w:tc>
      </w:tr>
      <w:tr w:rsidR="001949F3" w:rsidTr="001949F3">
        <w:tblPrEx>
          <w:tblCellMar>
            <w:left w:w="70" w:type="dxa"/>
            <w:right w:w="70" w:type="dxa"/>
          </w:tblCellMar>
        </w:tblPrEx>
        <w:trPr>
          <w:cantSplit/>
          <w:trHeight w:val="425"/>
        </w:trPr>
        <w:tc>
          <w:tcPr>
            <w:tcW w:w="2581" w:type="dxa"/>
            <w:vAlign w:val="center"/>
          </w:tcPr>
          <w:p w:rsidR="001949F3" w:rsidRPr="00BC0381" w:rsidRDefault="001949F3" w:rsidP="00602441">
            <w:pPr>
              <w:pStyle w:val="20"/>
              <w:numPr>
                <w:ilvl w:val="0"/>
                <w:numId w:val="7"/>
              </w:numPr>
              <w:ind w:left="0" w:firstLine="0"/>
              <w:jc w:val="left"/>
              <w:rPr>
                <w:lang w:val="ru-RU"/>
              </w:rPr>
            </w:pPr>
            <w:r w:rsidRPr="00BC0381">
              <w:rPr>
                <w:lang w:val="ru-RU"/>
              </w:rPr>
              <w:t xml:space="preserve">Гладкость по верхней стороне, с </w:t>
            </w:r>
          </w:p>
        </w:tc>
        <w:tc>
          <w:tcPr>
            <w:tcW w:w="5103" w:type="dxa"/>
            <w:gridSpan w:val="3"/>
            <w:tcBorders>
              <w:bottom w:val="nil"/>
            </w:tcBorders>
            <w:vAlign w:val="center"/>
          </w:tcPr>
          <w:p w:rsidR="001949F3" w:rsidRDefault="001949F3" w:rsidP="0016347B">
            <w:pPr>
              <w:pStyle w:val="20"/>
            </w:pPr>
            <w:r>
              <w:t>1</w:t>
            </w:r>
            <w:r>
              <w:rPr>
                <w:lang w:val="ru-RU"/>
              </w:rPr>
              <w:t>3</w:t>
            </w:r>
            <w:r>
              <w:t>0-250</w:t>
            </w:r>
          </w:p>
        </w:tc>
        <w:tc>
          <w:tcPr>
            <w:tcW w:w="2392" w:type="dxa"/>
            <w:tcBorders>
              <w:bottom w:val="nil"/>
            </w:tcBorders>
          </w:tcPr>
          <w:p w:rsidR="001949F3" w:rsidRP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ГОСТ 12795</w:t>
            </w:r>
          </w:p>
        </w:tc>
      </w:tr>
      <w:tr w:rsidR="001949F3" w:rsidTr="001949F3">
        <w:tblPrEx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2581" w:type="dxa"/>
          </w:tcPr>
          <w:p w:rsidR="001949F3" w:rsidRPr="00BC0381" w:rsidRDefault="001949F3" w:rsidP="00602441">
            <w:pPr>
              <w:pStyle w:val="20"/>
              <w:numPr>
                <w:ilvl w:val="0"/>
                <w:numId w:val="7"/>
              </w:numPr>
              <w:ind w:left="0" w:firstLine="0"/>
              <w:jc w:val="left"/>
              <w:rPr>
                <w:lang w:val="ru-RU"/>
              </w:rPr>
            </w:pPr>
            <w:r w:rsidRPr="00BC0381">
              <w:rPr>
                <w:lang w:val="ru-RU"/>
              </w:rPr>
              <w:t xml:space="preserve">Поверхностная </w:t>
            </w:r>
            <w:proofErr w:type="spellStart"/>
            <w:r w:rsidRPr="00BC0381">
              <w:rPr>
                <w:lang w:val="ru-RU"/>
              </w:rPr>
              <w:t>впитываемость</w:t>
            </w:r>
            <w:proofErr w:type="spellEnd"/>
            <w:r w:rsidRPr="00BC0381">
              <w:rPr>
                <w:lang w:val="ru-RU"/>
              </w:rPr>
              <w:t xml:space="preserve"> воды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Кобб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vertAlign w:val="subscript"/>
                <w:lang w:val="ru-RU"/>
              </w:rPr>
              <w:t>30</w:t>
            </w:r>
            <w:r>
              <w:rPr>
                <w:lang w:val="ru-RU"/>
              </w:rPr>
              <w:t xml:space="preserve">) </w:t>
            </w:r>
            <w:r w:rsidRPr="00BC0381">
              <w:rPr>
                <w:lang w:val="ru-RU"/>
              </w:rPr>
              <w:t>при одностороннем смачивании, г/м</w:t>
            </w:r>
            <w:r w:rsidRPr="00BC0381"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, по верхней стороне </w:t>
            </w:r>
          </w:p>
        </w:tc>
        <w:tc>
          <w:tcPr>
            <w:tcW w:w="5103" w:type="dxa"/>
            <w:gridSpan w:val="3"/>
            <w:vAlign w:val="center"/>
          </w:tcPr>
          <w:p w:rsidR="001949F3" w:rsidRPr="0080149D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20 – 25</w:t>
            </w:r>
          </w:p>
        </w:tc>
        <w:tc>
          <w:tcPr>
            <w:tcW w:w="2392" w:type="dxa"/>
          </w:tcPr>
          <w:p w:rsid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ГОСТ 12605</w:t>
            </w:r>
          </w:p>
        </w:tc>
      </w:tr>
      <w:tr w:rsidR="001949F3" w:rsidTr="001949F3">
        <w:tblPrEx>
          <w:tblCellMar>
            <w:left w:w="70" w:type="dxa"/>
            <w:right w:w="70" w:type="dxa"/>
          </w:tblCellMar>
        </w:tblPrEx>
        <w:trPr>
          <w:cantSplit/>
          <w:trHeight w:val="568"/>
        </w:trPr>
        <w:tc>
          <w:tcPr>
            <w:tcW w:w="2581" w:type="dxa"/>
            <w:vAlign w:val="center"/>
          </w:tcPr>
          <w:p w:rsidR="001949F3" w:rsidRDefault="001949F3" w:rsidP="00602441">
            <w:pPr>
              <w:pStyle w:val="20"/>
              <w:numPr>
                <w:ilvl w:val="0"/>
                <w:numId w:val="7"/>
              </w:numPr>
              <w:ind w:left="0" w:firstLine="0"/>
              <w:jc w:val="left"/>
            </w:pPr>
            <w:proofErr w:type="spellStart"/>
            <w:r>
              <w:t>Белизна</w:t>
            </w:r>
            <w:proofErr w:type="spellEnd"/>
            <w:r>
              <w:t xml:space="preserve">, %, </w:t>
            </w:r>
          </w:p>
          <w:p w:rsidR="001949F3" w:rsidRPr="0080149D" w:rsidRDefault="001949F3" w:rsidP="0016347B">
            <w:pPr>
              <w:pStyle w:val="20"/>
              <w:jc w:val="left"/>
              <w:rPr>
                <w:lang w:val="ru-RU"/>
              </w:rPr>
            </w:pPr>
            <w:r>
              <w:t>с ООВ</w:t>
            </w:r>
          </w:p>
          <w:p w:rsidR="001949F3" w:rsidRPr="00BC0381" w:rsidRDefault="001949F3" w:rsidP="001949F3">
            <w:pPr>
              <w:pStyle w:val="20"/>
              <w:jc w:val="left"/>
              <w:rPr>
                <w:lang w:val="ru-RU"/>
              </w:rPr>
            </w:pPr>
            <w:r>
              <w:rPr>
                <w:lang w:val="ru-RU"/>
              </w:rPr>
              <w:t>без ООВ, не менее</w:t>
            </w:r>
          </w:p>
        </w:tc>
        <w:tc>
          <w:tcPr>
            <w:tcW w:w="5103" w:type="dxa"/>
            <w:gridSpan w:val="3"/>
            <w:vAlign w:val="bottom"/>
          </w:tcPr>
          <w:p w:rsidR="001949F3" w:rsidRDefault="001949F3" w:rsidP="0016347B">
            <w:pPr>
              <w:pStyle w:val="20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 xml:space="preserve"> – 93 </w:t>
            </w:r>
          </w:p>
          <w:p w:rsidR="001949F3" w:rsidRPr="0080149D" w:rsidRDefault="001949F3" w:rsidP="0016347B">
            <w:pPr>
              <w:pStyle w:val="20"/>
              <w:rPr>
                <w:lang w:val="ru-RU"/>
              </w:rPr>
            </w:pPr>
          </w:p>
          <w:p w:rsidR="001949F3" w:rsidRDefault="001949F3" w:rsidP="0016347B">
            <w:pPr>
              <w:pStyle w:val="20"/>
            </w:pPr>
            <w:r>
              <w:t>82</w:t>
            </w:r>
          </w:p>
        </w:tc>
        <w:tc>
          <w:tcPr>
            <w:tcW w:w="2392" w:type="dxa"/>
          </w:tcPr>
          <w:p w:rsidR="001949F3" w:rsidRP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ГОСТ 30113</w:t>
            </w:r>
          </w:p>
        </w:tc>
      </w:tr>
      <w:tr w:rsidR="001949F3" w:rsidTr="001949F3">
        <w:tblPrEx>
          <w:tblCellMar>
            <w:left w:w="70" w:type="dxa"/>
            <w:right w:w="70" w:type="dxa"/>
          </w:tblCellMar>
        </w:tblPrEx>
        <w:trPr>
          <w:cantSplit/>
          <w:trHeight w:val="857"/>
        </w:trPr>
        <w:tc>
          <w:tcPr>
            <w:tcW w:w="2581" w:type="dxa"/>
            <w:vAlign w:val="center"/>
          </w:tcPr>
          <w:p w:rsidR="001949F3" w:rsidRPr="00BC0381" w:rsidRDefault="001949F3" w:rsidP="001949F3">
            <w:pPr>
              <w:pStyle w:val="20"/>
              <w:numPr>
                <w:ilvl w:val="0"/>
                <w:numId w:val="7"/>
              </w:numPr>
              <w:ind w:left="0" w:firstLine="0"/>
              <w:jc w:val="left"/>
              <w:rPr>
                <w:lang w:val="ru-RU"/>
              </w:rPr>
            </w:pPr>
            <w:r w:rsidRPr="00BC0381">
              <w:rPr>
                <w:lang w:val="ru-RU"/>
              </w:rPr>
              <w:t>Сорность, число соринок на 1 м</w:t>
            </w:r>
            <w:r w:rsidRPr="00BC0381">
              <w:rPr>
                <w:vertAlign w:val="superscript"/>
                <w:lang w:val="ru-RU"/>
              </w:rPr>
              <w:t xml:space="preserve">2  </w:t>
            </w:r>
            <w:r w:rsidRPr="00BC0381">
              <w:rPr>
                <w:lang w:val="ru-RU"/>
              </w:rPr>
              <w:t>площадью от 0,1 до 0,5 мм</w:t>
            </w:r>
            <w:r w:rsidRPr="00BC0381">
              <w:rPr>
                <w:vertAlign w:val="superscript"/>
                <w:lang w:val="ru-RU"/>
              </w:rPr>
              <w:t>2</w:t>
            </w:r>
            <w:r w:rsidRPr="00BC0381">
              <w:rPr>
                <w:lang w:val="ru-RU"/>
              </w:rPr>
              <w:t xml:space="preserve">  включительно, по верхней стороне, не более               </w:t>
            </w:r>
          </w:p>
        </w:tc>
        <w:tc>
          <w:tcPr>
            <w:tcW w:w="5103" w:type="dxa"/>
            <w:gridSpan w:val="3"/>
            <w:vAlign w:val="center"/>
          </w:tcPr>
          <w:p w:rsidR="001949F3" w:rsidRDefault="001949F3" w:rsidP="0016347B">
            <w:pPr>
              <w:pStyle w:val="20"/>
            </w:pPr>
            <w:r>
              <w:t>100</w:t>
            </w:r>
          </w:p>
        </w:tc>
        <w:tc>
          <w:tcPr>
            <w:tcW w:w="2392" w:type="dxa"/>
          </w:tcPr>
          <w:p w:rsidR="001949F3" w:rsidRDefault="001949F3" w:rsidP="0016347B">
            <w:pPr>
              <w:pStyle w:val="20"/>
            </w:pPr>
            <w:r>
              <w:rPr>
                <w:lang w:val="ru-RU"/>
              </w:rPr>
              <w:t>ГОСТ 13525.4</w:t>
            </w:r>
          </w:p>
        </w:tc>
      </w:tr>
      <w:tr w:rsidR="001949F3" w:rsidTr="001949F3">
        <w:tblPrEx>
          <w:tblCellMar>
            <w:left w:w="70" w:type="dxa"/>
            <w:right w:w="70" w:type="dxa"/>
          </w:tblCellMar>
        </w:tblPrEx>
        <w:trPr>
          <w:cantSplit/>
          <w:trHeight w:val="387"/>
        </w:trPr>
        <w:tc>
          <w:tcPr>
            <w:tcW w:w="2581" w:type="dxa"/>
            <w:vAlign w:val="center"/>
          </w:tcPr>
          <w:p w:rsidR="001949F3" w:rsidRPr="00BC0381" w:rsidRDefault="001949F3" w:rsidP="001949F3">
            <w:pPr>
              <w:pStyle w:val="20"/>
              <w:numPr>
                <w:ilvl w:val="0"/>
                <w:numId w:val="7"/>
              </w:numPr>
              <w:ind w:left="0" w:firstLine="0"/>
              <w:jc w:val="left"/>
              <w:rPr>
                <w:lang w:val="ru-RU"/>
              </w:rPr>
            </w:pPr>
            <w:r w:rsidRPr="00BC0381">
              <w:rPr>
                <w:lang w:val="ru-RU"/>
              </w:rPr>
              <w:t xml:space="preserve">Массовая доля золы, %, не более </w:t>
            </w:r>
          </w:p>
        </w:tc>
        <w:tc>
          <w:tcPr>
            <w:tcW w:w="5103" w:type="dxa"/>
            <w:gridSpan w:val="3"/>
            <w:vAlign w:val="center"/>
          </w:tcPr>
          <w:p w:rsidR="001949F3" w:rsidRDefault="001949F3" w:rsidP="0016347B">
            <w:pPr>
              <w:pStyle w:val="20"/>
            </w:pPr>
            <w:r>
              <w:t>24</w:t>
            </w:r>
          </w:p>
        </w:tc>
        <w:tc>
          <w:tcPr>
            <w:tcW w:w="2392" w:type="dxa"/>
          </w:tcPr>
          <w:p w:rsidR="001949F3" w:rsidRDefault="001949F3" w:rsidP="0016347B">
            <w:pPr>
              <w:pStyle w:val="20"/>
            </w:pPr>
            <w:r>
              <w:rPr>
                <w:lang w:val="ru-RU"/>
              </w:rPr>
              <w:t>ГОСТ 7629</w:t>
            </w:r>
          </w:p>
        </w:tc>
      </w:tr>
      <w:tr w:rsidR="001949F3" w:rsidTr="001949F3">
        <w:tblPrEx>
          <w:tblCellMar>
            <w:left w:w="70" w:type="dxa"/>
            <w:right w:w="70" w:type="dxa"/>
          </w:tblCellMar>
        </w:tblPrEx>
        <w:trPr>
          <w:cantSplit/>
          <w:trHeight w:val="407"/>
        </w:trPr>
        <w:tc>
          <w:tcPr>
            <w:tcW w:w="2581" w:type="dxa"/>
            <w:vAlign w:val="center"/>
          </w:tcPr>
          <w:p w:rsidR="001949F3" w:rsidRDefault="001949F3" w:rsidP="001949F3">
            <w:pPr>
              <w:pStyle w:val="20"/>
              <w:numPr>
                <w:ilvl w:val="0"/>
                <w:numId w:val="7"/>
              </w:numPr>
              <w:ind w:left="0" w:firstLine="0"/>
              <w:jc w:val="left"/>
            </w:pPr>
            <w:proofErr w:type="spellStart"/>
            <w:r>
              <w:t>Влажность</w:t>
            </w:r>
            <w:proofErr w:type="spellEnd"/>
            <w:r>
              <w:t xml:space="preserve">, % </w:t>
            </w:r>
          </w:p>
        </w:tc>
        <w:tc>
          <w:tcPr>
            <w:tcW w:w="5103" w:type="dxa"/>
            <w:gridSpan w:val="3"/>
            <w:vAlign w:val="center"/>
          </w:tcPr>
          <w:p w:rsidR="001949F3" w:rsidRDefault="001949F3" w:rsidP="0016347B">
            <w:pPr>
              <w:pStyle w:val="20"/>
            </w:pPr>
            <w:r>
              <w:t>4,5 – 6,0</w:t>
            </w:r>
          </w:p>
        </w:tc>
        <w:tc>
          <w:tcPr>
            <w:tcW w:w="2392" w:type="dxa"/>
          </w:tcPr>
          <w:p w:rsidR="001949F3" w:rsidRDefault="001949F3" w:rsidP="0016347B">
            <w:pPr>
              <w:pStyle w:val="20"/>
            </w:pPr>
            <w:r w:rsidRPr="000761FC">
              <w:rPr>
                <w:szCs w:val="24"/>
              </w:rPr>
              <w:t>ГОСТ ISO 287</w:t>
            </w:r>
          </w:p>
        </w:tc>
      </w:tr>
      <w:tr w:rsidR="001949F3" w:rsidTr="001949F3">
        <w:tblPrEx>
          <w:tblCellMar>
            <w:left w:w="70" w:type="dxa"/>
            <w:right w:w="70" w:type="dxa"/>
          </w:tblCellMar>
        </w:tblPrEx>
        <w:trPr>
          <w:cantSplit/>
          <w:trHeight w:val="407"/>
        </w:trPr>
        <w:tc>
          <w:tcPr>
            <w:tcW w:w="2581" w:type="dxa"/>
            <w:vAlign w:val="center"/>
          </w:tcPr>
          <w:p w:rsidR="001949F3" w:rsidRPr="0080149D" w:rsidRDefault="001949F3" w:rsidP="001949F3">
            <w:pPr>
              <w:pStyle w:val="20"/>
              <w:numPr>
                <w:ilvl w:val="0"/>
                <w:numId w:val="7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Разрывная длина в </w:t>
            </w:r>
            <w:r>
              <w:t>MD</w:t>
            </w:r>
            <w:r>
              <w:rPr>
                <w:lang w:val="ru-RU"/>
              </w:rPr>
              <w:t xml:space="preserve">, м, не менее </w:t>
            </w:r>
          </w:p>
        </w:tc>
        <w:tc>
          <w:tcPr>
            <w:tcW w:w="1134" w:type="dxa"/>
            <w:vAlign w:val="center"/>
          </w:tcPr>
          <w:p w:rsidR="001949F3" w:rsidRPr="0080149D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4800</w:t>
            </w:r>
          </w:p>
        </w:tc>
        <w:tc>
          <w:tcPr>
            <w:tcW w:w="1701" w:type="dxa"/>
            <w:vAlign w:val="center"/>
          </w:tcPr>
          <w:p w:rsidR="001949F3" w:rsidRPr="0080149D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4700</w:t>
            </w:r>
          </w:p>
        </w:tc>
        <w:tc>
          <w:tcPr>
            <w:tcW w:w="2268" w:type="dxa"/>
            <w:vAlign w:val="center"/>
          </w:tcPr>
          <w:p w:rsidR="001949F3" w:rsidRPr="0080149D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4600</w:t>
            </w:r>
          </w:p>
        </w:tc>
        <w:tc>
          <w:tcPr>
            <w:tcW w:w="2392" w:type="dxa"/>
          </w:tcPr>
          <w:p w:rsid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ГОСТ 30436</w:t>
            </w:r>
          </w:p>
        </w:tc>
      </w:tr>
      <w:tr w:rsidR="001949F3" w:rsidTr="001949F3">
        <w:tblPrEx>
          <w:tblCellMar>
            <w:left w:w="70" w:type="dxa"/>
            <w:right w:w="70" w:type="dxa"/>
          </w:tblCellMar>
        </w:tblPrEx>
        <w:trPr>
          <w:cantSplit/>
          <w:trHeight w:val="407"/>
        </w:trPr>
        <w:tc>
          <w:tcPr>
            <w:tcW w:w="2581" w:type="dxa"/>
            <w:vAlign w:val="center"/>
          </w:tcPr>
          <w:p w:rsidR="001949F3" w:rsidRPr="001949F3" w:rsidRDefault="001949F3" w:rsidP="0016347B">
            <w:pPr>
              <w:pStyle w:val="20"/>
              <w:numPr>
                <w:ilvl w:val="0"/>
                <w:numId w:val="7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Линейная деформация для бумаги, %</w:t>
            </w:r>
          </w:p>
        </w:tc>
        <w:tc>
          <w:tcPr>
            <w:tcW w:w="1134" w:type="dxa"/>
            <w:vAlign w:val="center"/>
          </w:tcPr>
          <w:p w:rsid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2,85 – 3,85</w:t>
            </w:r>
          </w:p>
        </w:tc>
        <w:tc>
          <w:tcPr>
            <w:tcW w:w="1701" w:type="dxa"/>
            <w:vAlign w:val="center"/>
          </w:tcPr>
          <w:p w:rsid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2,5 – 3,5 </w:t>
            </w:r>
          </w:p>
        </w:tc>
        <w:tc>
          <w:tcPr>
            <w:tcW w:w="2268" w:type="dxa"/>
            <w:vAlign w:val="center"/>
          </w:tcPr>
          <w:p w:rsid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2,4 – 3,4</w:t>
            </w:r>
          </w:p>
        </w:tc>
        <w:tc>
          <w:tcPr>
            <w:tcW w:w="2392" w:type="dxa"/>
          </w:tcPr>
          <w:p w:rsid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ГОСТ 12057</w:t>
            </w:r>
          </w:p>
        </w:tc>
      </w:tr>
      <w:tr w:rsidR="001949F3" w:rsidTr="001949F3">
        <w:tblPrEx>
          <w:tblCellMar>
            <w:left w:w="70" w:type="dxa"/>
            <w:right w:w="70" w:type="dxa"/>
          </w:tblCellMar>
        </w:tblPrEx>
        <w:trPr>
          <w:cantSplit/>
          <w:trHeight w:val="407"/>
        </w:trPr>
        <w:tc>
          <w:tcPr>
            <w:tcW w:w="2581" w:type="dxa"/>
            <w:vAlign w:val="center"/>
          </w:tcPr>
          <w:p w:rsidR="001949F3" w:rsidRPr="001949F3" w:rsidRDefault="001949F3" w:rsidP="0016347B">
            <w:pPr>
              <w:pStyle w:val="20"/>
              <w:numPr>
                <w:ilvl w:val="0"/>
                <w:numId w:val="7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Непрозрачность, %, не менее</w:t>
            </w:r>
          </w:p>
        </w:tc>
        <w:tc>
          <w:tcPr>
            <w:tcW w:w="1134" w:type="dxa"/>
            <w:vAlign w:val="center"/>
          </w:tcPr>
          <w:p w:rsid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87,0</w:t>
            </w:r>
          </w:p>
        </w:tc>
        <w:tc>
          <w:tcPr>
            <w:tcW w:w="1701" w:type="dxa"/>
            <w:vAlign w:val="center"/>
          </w:tcPr>
          <w:p w:rsid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2268" w:type="dxa"/>
            <w:vAlign w:val="center"/>
          </w:tcPr>
          <w:p w:rsid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92,0</w:t>
            </w:r>
          </w:p>
        </w:tc>
        <w:tc>
          <w:tcPr>
            <w:tcW w:w="2392" w:type="dxa"/>
          </w:tcPr>
          <w:p w:rsidR="001949F3" w:rsidRDefault="001949F3" w:rsidP="0016347B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ГОСТ 8874</w:t>
            </w:r>
          </w:p>
        </w:tc>
      </w:tr>
    </w:tbl>
    <w:p w:rsidR="00602441" w:rsidRDefault="00602441" w:rsidP="00602441"/>
    <w:p w:rsidR="00602441" w:rsidRDefault="00602441" w:rsidP="00602441">
      <w:pPr>
        <w:rPr>
          <w:sz w:val="24"/>
        </w:rPr>
      </w:pPr>
    </w:p>
    <w:p w:rsidR="00602441" w:rsidRDefault="00602441" w:rsidP="00602441">
      <w:pPr>
        <w:rPr>
          <w:sz w:val="24"/>
        </w:rPr>
      </w:pPr>
      <w:bookmarkStart w:id="0" w:name="_GoBack"/>
      <w:bookmarkEnd w:id="0"/>
    </w:p>
    <w:sectPr w:rsidR="006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DAD"/>
    <w:multiLevelType w:val="hybridMultilevel"/>
    <w:tmpl w:val="FF1EB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B2A3E"/>
    <w:multiLevelType w:val="hybridMultilevel"/>
    <w:tmpl w:val="A7E48A84"/>
    <w:lvl w:ilvl="0" w:tplc="2EDE75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96880"/>
    <w:multiLevelType w:val="hybridMultilevel"/>
    <w:tmpl w:val="E44E2A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77B5D38"/>
    <w:multiLevelType w:val="multilevel"/>
    <w:tmpl w:val="7CBEE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D41CDB"/>
    <w:multiLevelType w:val="hybridMultilevel"/>
    <w:tmpl w:val="D69C9B58"/>
    <w:lvl w:ilvl="0" w:tplc="E3864A5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07C35"/>
    <w:multiLevelType w:val="hybridMultilevel"/>
    <w:tmpl w:val="8D64DFE2"/>
    <w:lvl w:ilvl="0" w:tplc="7E88B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831B68"/>
    <w:multiLevelType w:val="hybridMultilevel"/>
    <w:tmpl w:val="39840AAC"/>
    <w:lvl w:ilvl="0" w:tplc="800000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E33E8"/>
    <w:multiLevelType w:val="hybridMultilevel"/>
    <w:tmpl w:val="202A6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0"/>
    <w:rsid w:val="000115B8"/>
    <w:rsid w:val="000F5582"/>
    <w:rsid w:val="001949F3"/>
    <w:rsid w:val="002F3BB6"/>
    <w:rsid w:val="00384006"/>
    <w:rsid w:val="003A58C9"/>
    <w:rsid w:val="003B6CB0"/>
    <w:rsid w:val="00552A1E"/>
    <w:rsid w:val="00574A27"/>
    <w:rsid w:val="00602441"/>
    <w:rsid w:val="00724B64"/>
    <w:rsid w:val="00AC6BF0"/>
    <w:rsid w:val="00BE3DF8"/>
    <w:rsid w:val="00C37EE4"/>
    <w:rsid w:val="00D368FF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94B2-82BF-43B3-AA9C-396219E9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CB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C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link w:val="20"/>
    <w:uiPriority w:val="99"/>
    <w:rsid w:val="003B6CB0"/>
    <w:rPr>
      <w:sz w:val="24"/>
      <w:lang w:val="en-US" w:eastAsia="ru-RU"/>
    </w:rPr>
  </w:style>
  <w:style w:type="paragraph" w:styleId="20">
    <w:name w:val="Body Text 2"/>
    <w:basedOn w:val="a"/>
    <w:link w:val="2"/>
    <w:uiPriority w:val="99"/>
    <w:rsid w:val="003B6CB0"/>
    <w:pPr>
      <w:jc w:val="center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21">
    <w:name w:val="Основной текст 2 Знак1"/>
    <w:basedOn w:val="a0"/>
    <w:uiPriority w:val="99"/>
    <w:semiHidden/>
    <w:rsid w:val="003B6C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45F39B40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Жаринова Янина Станиславовна</dc:creator>
  <cp:keywords/>
  <dc:description/>
  <cp:lastModifiedBy>Жаринова Янина Станиславовна</cp:lastModifiedBy>
  <cp:revision>3</cp:revision>
  <dcterms:created xsi:type="dcterms:W3CDTF">2017-12-24T14:31:00Z</dcterms:created>
  <dcterms:modified xsi:type="dcterms:W3CDTF">2017-12-24T14:32:00Z</dcterms:modified>
</cp:coreProperties>
</file>